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Pr>
        <w:jc w:val="center"/>
        <w:rPr>
          <w:rFonts w:ascii="方正小标宋简体" w:eastAsia="方正小标宋简体"/>
          <w:sz w:val="84"/>
        </w:rPr>
      </w:pPr>
      <w:r>
        <w:rPr>
          <w:rFonts w:ascii="方正小标宋简体" w:eastAsia="方正小标宋简体" w:hint="eastAsia"/>
          <w:sz w:val="84"/>
        </w:rPr>
        <w:t>招 标 文 件</w:t>
      </w:r>
    </w:p>
    <w:p w:rsidR="00FA2528" w:rsidRDefault="00FA2528" w:rsidP="00FA2528">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ZC-AZB16225</w:t>
      </w:r>
    </w:p>
    <w:p w:rsidR="00FA2528" w:rsidRDefault="00FA2528" w:rsidP="00FA2528">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中直机关2016年9月份打印机重招和10月份(4季度)批量集中采购项目</w:t>
      </w: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32"/>
        </w:rPr>
      </w:pPr>
    </w:p>
    <w:p w:rsidR="00FA2528" w:rsidRDefault="00FA2528" w:rsidP="00FA2528">
      <w:pPr>
        <w:jc w:val="center"/>
        <w:rPr>
          <w:rFonts w:ascii="楷体" w:eastAsia="楷体" w:hAnsi="楷体"/>
          <w:sz w:val="28"/>
        </w:rPr>
      </w:pPr>
      <w:r>
        <w:rPr>
          <w:rFonts w:ascii="楷体" w:eastAsia="楷体" w:hAnsi="楷体"/>
          <w:sz w:val="28"/>
        </w:rPr>
        <w:t>中共中央直属机关采购中心</w:t>
      </w:r>
    </w:p>
    <w:p w:rsidR="00FA2528" w:rsidRDefault="00FA2528" w:rsidP="00FA2528">
      <w:pPr>
        <w:jc w:val="center"/>
        <w:rPr>
          <w:rFonts w:ascii="楷体" w:eastAsia="楷体" w:hAnsi="楷体"/>
          <w:sz w:val="28"/>
        </w:rPr>
      </w:pPr>
      <w:r>
        <w:rPr>
          <w:rFonts w:ascii="楷体" w:eastAsia="楷体" w:hAnsi="楷体"/>
          <w:sz w:val="28"/>
        </w:rPr>
        <w:t>2016 年 10 月</w:t>
      </w:r>
    </w:p>
    <w:p w:rsidR="00FA2528" w:rsidRDefault="00FA2528" w:rsidP="00FA2528">
      <w:pPr>
        <w:jc w:val="center"/>
        <w:rPr>
          <w:rFonts w:ascii="楷体" w:eastAsia="楷体" w:hAnsi="楷体"/>
          <w:sz w:val="28"/>
        </w:rPr>
        <w:sectPr w:rsidR="00FA2528" w:rsidSect="00FB3ADD">
          <w:headerReference w:type="even" r:id="rId5"/>
          <w:headerReference w:type="default" r:id="rId6"/>
          <w:footerReference w:type="even" r:id="rId7"/>
          <w:footerReference w:type="default" r:id="rId8"/>
          <w:headerReference w:type="first" r:id="rId9"/>
          <w:footerReference w:type="first" r:id="rId10"/>
          <w:pgSz w:w="11906" w:h="16838"/>
          <w:pgMar w:top="1440" w:right="1800" w:bottom="1440" w:left="1800" w:header="851" w:footer="992" w:gutter="0"/>
          <w:cols w:space="425"/>
          <w:docGrid w:type="lines" w:linePitch="312"/>
        </w:sectPr>
      </w:pPr>
    </w:p>
    <w:p w:rsidR="00FA2528" w:rsidRDefault="00FA2528" w:rsidP="00FA2528">
      <w:pPr>
        <w:jc w:val="center"/>
        <w:rPr>
          <w:rFonts w:ascii="楷体" w:eastAsia="楷体" w:hAnsi="楷体"/>
          <w:sz w:val="28"/>
        </w:rPr>
      </w:pPr>
    </w:p>
    <w:p w:rsidR="00FA2528" w:rsidRDefault="00FA2528" w:rsidP="00FA2528">
      <w:pPr>
        <w:spacing w:line="360" w:lineRule="auto"/>
        <w:jc w:val="center"/>
        <w:rPr>
          <w:rFonts w:ascii="宋体" w:eastAsia="宋体" w:hAnsi="宋体"/>
          <w:b/>
          <w:sz w:val="44"/>
        </w:rPr>
      </w:pPr>
      <w:r>
        <w:rPr>
          <w:rFonts w:ascii="宋体" w:eastAsia="宋体" w:hAnsi="宋体"/>
          <w:b/>
          <w:sz w:val="44"/>
        </w:rPr>
        <w:t>目  录</w:t>
      </w:r>
    </w:p>
    <w:p w:rsidR="00FA2528" w:rsidRDefault="00FA2528" w:rsidP="00FA2528">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FA2528" w:rsidRDefault="00FA2528" w:rsidP="00FA2528">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FA2528" w:rsidRDefault="00FA2528" w:rsidP="00FA2528">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FA2528" w:rsidRDefault="00FA2528" w:rsidP="00FA2528">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8</w:t>
      </w:r>
    </w:p>
    <w:p w:rsidR="00FA2528" w:rsidRDefault="00FA2528" w:rsidP="00FA2528">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106</w:t>
      </w:r>
    </w:p>
    <w:p w:rsidR="00FA2528" w:rsidRDefault="00FA2528" w:rsidP="00FA2528">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125</w:t>
      </w:r>
    </w:p>
    <w:p w:rsidR="00FA2528" w:rsidRDefault="00FA2528" w:rsidP="00FA2528">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126</w:t>
      </w:r>
    </w:p>
    <w:p w:rsidR="00FA2528" w:rsidRDefault="00FA2528" w:rsidP="00FA2528">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127</w:t>
      </w:r>
    </w:p>
    <w:p w:rsidR="00FA2528" w:rsidRDefault="00FA2528" w:rsidP="00FA2528">
      <w:pPr>
        <w:tabs>
          <w:tab w:val="right" w:leader="dot" w:pos="8320"/>
        </w:tabs>
        <w:spacing w:line="360" w:lineRule="auto"/>
        <w:rPr>
          <w:rFonts w:ascii="宋体" w:eastAsia="宋体" w:hAnsi="宋体"/>
          <w:sz w:val="24"/>
        </w:rPr>
        <w:sectPr w:rsidR="00FA2528" w:rsidSect="00FB3AD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137</w:t>
      </w:r>
    </w:p>
    <w:p w:rsidR="00FA2528" w:rsidRDefault="00FA2528" w:rsidP="00FA2528">
      <w:pPr>
        <w:tabs>
          <w:tab w:val="right" w:leader="dot" w:pos="8320"/>
        </w:tabs>
        <w:spacing w:line="360" w:lineRule="auto"/>
        <w:rPr>
          <w:rFonts w:ascii="宋体" w:eastAsia="宋体" w:hAnsi="宋体"/>
          <w:sz w:val="24"/>
        </w:rPr>
      </w:pPr>
    </w:p>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Pr="00E45875" w:rsidRDefault="00FA2528" w:rsidP="00FA2528">
      <w:pPr>
        <w:jc w:val="center"/>
        <w:rPr>
          <w:rFonts w:ascii="宋体" w:eastAsia="宋体" w:hAnsi="宋体"/>
          <w:sz w:val="72"/>
        </w:rPr>
      </w:pPr>
      <w:r>
        <w:rPr>
          <w:rFonts w:ascii="宋体" w:eastAsia="宋体" w:hAnsi="宋体"/>
          <w:b/>
          <w:sz w:val="72"/>
        </w:rPr>
        <w:t>第一章 专用部分</w:t>
      </w:r>
    </w:p>
    <w:p w:rsidR="00FA2528" w:rsidRDefault="00FA2528" w:rsidP="00FA2528"/>
    <w:p w:rsidR="00FA2528" w:rsidRDefault="00FA2528" w:rsidP="00FA2528">
      <w:pPr>
        <w:widowControl/>
        <w:jc w:val="left"/>
      </w:pPr>
      <w:r>
        <w:br w:type="page"/>
      </w:r>
    </w:p>
    <w:p w:rsidR="00FA2528" w:rsidRDefault="00FA2528" w:rsidP="00FA2528">
      <w:pPr>
        <w:jc w:val="center"/>
        <w:rPr>
          <w:rFonts w:ascii="宋体" w:hAnsi="宋体"/>
          <w:b/>
          <w:sz w:val="28"/>
        </w:rPr>
      </w:pPr>
      <w:r w:rsidRPr="0047619F">
        <w:rPr>
          <w:rFonts w:ascii="宋体" w:hAnsi="宋体"/>
          <w:b/>
          <w:sz w:val="28"/>
        </w:rPr>
        <w:lastRenderedPageBreak/>
        <w:t>第一部分 投标邀请</w:t>
      </w:r>
    </w:p>
    <w:p w:rsidR="00FA2528" w:rsidRPr="0047619F" w:rsidRDefault="00FA2528" w:rsidP="00FA2528">
      <w:pPr>
        <w:jc w:val="center"/>
        <w:rPr>
          <w:rFonts w:ascii="宋体" w:hAnsi="宋体"/>
          <w:b/>
          <w:sz w:val="28"/>
        </w:rPr>
      </w:pPr>
    </w:p>
    <w:p w:rsidR="00FA2528" w:rsidRPr="00867BD4" w:rsidRDefault="00FA2528" w:rsidP="00FA2528">
      <w:pPr>
        <w:adjustRightInd w:val="0"/>
        <w:snapToGrid w:val="0"/>
        <w:spacing w:line="360" w:lineRule="auto"/>
        <w:ind w:firstLineChars="200" w:firstLine="480"/>
        <w:jc w:val="left"/>
        <w:textAlignment w:val="baseline"/>
        <w:rPr>
          <w:rFonts w:ascii="宋体"/>
          <w:sz w:val="24"/>
        </w:rPr>
      </w:pPr>
    </w:p>
    <w:p w:rsidR="00FA2528" w:rsidRPr="00867BD4" w:rsidRDefault="00FA2528" w:rsidP="00FA2528">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中直机关2016年9月份打印机重招和10月份(4季度)批量集中采购项目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ZC-AZB16225</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FA2528" w:rsidRPr="00867BD4" w:rsidRDefault="00FA2528" w:rsidP="00FA2528">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FA2528" w:rsidRPr="003940F0" w:rsidRDefault="00FA2528" w:rsidP="00FA2528">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台式计算机、便携式计算机、空调机、复印机、复印纸、打印机、</w:t>
      </w:r>
      <w:r>
        <w:rPr>
          <w:rFonts w:ascii="宋体" w:hAnsi="宋体"/>
          <w:color w:val="FF0000"/>
          <w:sz w:val="24"/>
          <w:szCs w:val="24"/>
        </w:rPr>
        <w:t>2016办案设备。采购预算：1842.276万元。超过预算的投标将作为无效投标处理。</w:t>
      </w:r>
      <w:r w:rsidRPr="003940F0">
        <w:rPr>
          <w:rFonts w:ascii="宋体" w:hAnsi="宋体" w:hint="eastAsia"/>
          <w:sz w:val="24"/>
        </w:rPr>
        <w:t>采购标的、数量以及技术要求等详见招标文件技术要求部分。</w:t>
      </w:r>
    </w:p>
    <w:p w:rsidR="00FA2528" w:rsidRPr="0047619F" w:rsidRDefault="00FA2528" w:rsidP="00FA2528">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本项目分5包。</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01包：台式计算机、复印机、打印机</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02包：便携式计算机</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03包：空调机</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04包：复印纸</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A2528"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05包：2016办案设备</w:t>
      </w:r>
    </w:p>
    <w:p w:rsidR="00FA2528" w:rsidRPr="0047619F" w:rsidRDefault="00FA2528" w:rsidP="00FA2528">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FA2528" w:rsidRPr="0047619F" w:rsidRDefault="00FA2528" w:rsidP="00FA2528">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FA2528" w:rsidRPr="0047619F" w:rsidRDefault="00FA2528" w:rsidP="00FA2528">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本项目所投产品的节能环保以清单最新一期为准。最新一期是指《节能产品政府采购清单（第二十期）》和《环境标志产品政府采购清单（第十八期）》。</w:t>
      </w:r>
    </w:p>
    <w:p w:rsidR="00FA2528" w:rsidRPr="00867BD4" w:rsidRDefault="00FA2528" w:rsidP="00FA2528">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FA2528" w:rsidRPr="00867BD4" w:rsidRDefault="00FA2528" w:rsidP="00FA2528">
      <w:pPr>
        <w:adjustRightInd w:val="0"/>
        <w:snapToGrid w:val="0"/>
        <w:spacing w:line="360" w:lineRule="auto"/>
        <w:ind w:firstLineChars="200" w:firstLine="480"/>
        <w:jc w:val="left"/>
        <w:textAlignment w:val="baseline"/>
        <w:rPr>
          <w:sz w:val="24"/>
        </w:rPr>
      </w:pPr>
      <w:r w:rsidRPr="00867BD4">
        <w:rPr>
          <w:rFonts w:ascii="宋体" w:hAnsi="宋体" w:hint="eastAsia"/>
          <w:sz w:val="24"/>
        </w:rPr>
        <w:lastRenderedPageBreak/>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FA2528" w:rsidRDefault="00FA2528" w:rsidP="00FA2528">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FA2528" w:rsidRDefault="00FA2528" w:rsidP="00FA2528">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FA2528" w:rsidRDefault="00FA2528" w:rsidP="00FA2528">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空调机产品制造厂家针对本项目的唯一授权书；第四包投标人须提供所投复印纸产品制造厂家针对本项目的唯一授权书；第五包投标人须提供所投复印机产品制造厂家针对本项目的唯一授权书）。</w:t>
      </w:r>
    </w:p>
    <w:p w:rsidR="00FA2528" w:rsidRDefault="00FA2528" w:rsidP="00FA2528">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FA2528" w:rsidRPr="0047619F" w:rsidRDefault="00FA2528" w:rsidP="00FA2528">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FA2528" w:rsidRPr="00867BD4" w:rsidRDefault="00FA2528" w:rsidP="00FA2528">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FA2528" w:rsidRPr="00867BD4" w:rsidRDefault="00FA2528" w:rsidP="00FA2528">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2016年10月14日</w:t>
      </w:r>
      <w:r w:rsidRPr="00867BD4">
        <w:rPr>
          <w:rFonts w:ascii="宋体" w:hAnsi="宋体" w:hint="eastAsia"/>
          <w:sz w:val="24"/>
        </w:rPr>
        <w:t>至</w:t>
      </w:r>
      <w:r>
        <w:rPr>
          <w:rFonts w:ascii="宋体" w:hAnsi="宋体"/>
          <w:bCs/>
          <w:color w:val="FF0000"/>
          <w:sz w:val="24"/>
        </w:rPr>
        <w:t>2016年11月03日</w:t>
      </w:r>
      <w:r w:rsidRPr="00867BD4">
        <w:rPr>
          <w:rFonts w:ascii="宋体" w:hAnsi="宋体" w:hint="eastAsia"/>
          <w:sz w:val="24"/>
        </w:rPr>
        <w:t>，</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FA2528" w:rsidRPr="00867BD4" w:rsidRDefault="00FA2528" w:rsidP="00FA2528">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FA2528" w:rsidRPr="00867BD4" w:rsidRDefault="00FA2528" w:rsidP="00FA2528">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2016年11月03日</w:t>
      </w:r>
      <w:r w:rsidRPr="00867BD4">
        <w:rPr>
          <w:rFonts w:ascii="宋体" w:hAnsi="宋体" w:hint="eastAsia"/>
          <w:sz w:val="24"/>
        </w:rPr>
        <w:t>至</w:t>
      </w:r>
      <w:r>
        <w:rPr>
          <w:rFonts w:ascii="宋体" w:hAnsi="宋体"/>
          <w:color w:val="FF0000"/>
          <w:sz w:val="24"/>
        </w:rPr>
        <w:t>2016年11月07日</w:t>
      </w:r>
    </w:p>
    <w:p w:rsidR="00FA2528" w:rsidRPr="00867BD4" w:rsidRDefault="00FA2528" w:rsidP="00FA2528">
      <w:pPr>
        <w:snapToGrid w:val="0"/>
        <w:spacing w:line="360" w:lineRule="auto"/>
        <w:ind w:leftChars="114" w:left="239" w:firstLineChars="100" w:firstLine="240"/>
        <w:rPr>
          <w:rFonts w:ascii="宋体" w:hAnsi="宋体"/>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FA2528" w:rsidRDefault="00FA2528" w:rsidP="00FA2528">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投标截止时间：</w:t>
      </w:r>
      <w:r>
        <w:rPr>
          <w:rFonts w:ascii="宋体" w:hAnsi="宋体"/>
          <w:color w:val="FF0000"/>
          <w:sz w:val="24"/>
          <w:szCs w:val="24"/>
        </w:rPr>
        <w:t>2016年11月07日09时00分</w:t>
      </w:r>
      <w:r w:rsidRPr="00DA02B5">
        <w:rPr>
          <w:rFonts w:ascii="宋体" w:hAnsi="宋体" w:hint="eastAsia"/>
          <w:sz w:val="24"/>
        </w:rPr>
        <w:t xml:space="preserve"> </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FA2528" w:rsidRPr="00EB5E34" w:rsidRDefault="00FA2528" w:rsidP="00FA2528">
      <w:pPr>
        <w:snapToGrid w:val="0"/>
        <w:spacing w:line="360" w:lineRule="auto"/>
        <w:ind w:firstLineChars="200" w:firstLine="480"/>
        <w:jc w:val="left"/>
        <w:rPr>
          <w:rFonts w:ascii="宋体" w:hAnsi="Times New Roman"/>
          <w:sz w:val="24"/>
          <w:szCs w:val="24"/>
        </w:rPr>
      </w:pPr>
      <w:r>
        <w:rPr>
          <w:rFonts w:ascii="宋体" w:hint="eastAsia"/>
          <w:sz w:val="24"/>
        </w:rPr>
        <w:t>《</w:t>
      </w:r>
      <w:r w:rsidRPr="00EB5E34">
        <w:rPr>
          <w:rFonts w:ascii="宋体" w:hint="eastAsia"/>
          <w:sz w:val="24"/>
        </w:rPr>
        <w:t>中共中央直属机关批量集中采购项目框架协议书</w:t>
      </w:r>
      <w:r>
        <w:rPr>
          <w:rFonts w:ascii="宋体" w:hint="eastAsia"/>
          <w:sz w:val="24"/>
        </w:rPr>
        <w:t>》</w:t>
      </w:r>
      <w:r w:rsidRPr="00EB5E34">
        <w:rPr>
          <w:rFonts w:ascii="宋体" w:hint="eastAsia"/>
          <w:sz w:val="24"/>
        </w:rPr>
        <w:t>递交要求:</w:t>
      </w:r>
      <w:r w:rsidRPr="00EB5E34">
        <w:rPr>
          <w:rFonts w:ascii="宋体" w:hint="eastAsia"/>
          <w:kern w:val="0"/>
          <w:sz w:val="24"/>
        </w:rPr>
        <w:t>请各投标人将《中共中央直属机关批量集中采购项目框架协议书》（一式两份）加盖公章并签字后，于</w:t>
      </w:r>
      <w:r w:rsidRPr="00EB5E34">
        <w:rPr>
          <w:rFonts w:ascii="宋体" w:hAnsi="宋体" w:hint="eastAsia"/>
          <w:sz w:val="24"/>
          <w:szCs w:val="24"/>
        </w:rPr>
        <w:t>投标截止时间</w:t>
      </w:r>
      <w:r w:rsidRPr="00EB5E34">
        <w:rPr>
          <w:rFonts w:ascii="宋体" w:hint="eastAsia"/>
          <w:kern w:val="0"/>
          <w:sz w:val="24"/>
        </w:rPr>
        <w:t>前递交采购中心。</w:t>
      </w:r>
    </w:p>
    <w:p w:rsidR="00FA2528" w:rsidRPr="00867BD4" w:rsidRDefault="00FA2528" w:rsidP="00FA2528">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FA2528" w:rsidRPr="00867BD4" w:rsidRDefault="00FA2528" w:rsidP="00FA2528">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lastRenderedPageBreak/>
        <w:t>开标时间：</w:t>
      </w:r>
      <w:r>
        <w:rPr>
          <w:rFonts w:ascii="宋体" w:hAnsi="宋体"/>
          <w:bCs/>
          <w:color w:val="FF0000"/>
          <w:sz w:val="24"/>
        </w:rPr>
        <w:t>2016年11月07日09时00分</w:t>
      </w:r>
      <w:r w:rsidRPr="00867BD4">
        <w:rPr>
          <w:rFonts w:ascii="宋体" w:hAnsi="宋体" w:hint="eastAsia"/>
          <w:sz w:val="24"/>
        </w:rPr>
        <w:t>（北京时间）</w:t>
      </w:r>
    </w:p>
    <w:p w:rsidR="00FA2528" w:rsidRPr="00867BD4" w:rsidRDefault="00FA2528" w:rsidP="00FA2528">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FA2528" w:rsidRPr="00867BD4" w:rsidRDefault="00FA2528" w:rsidP="00FA2528">
      <w:pPr>
        <w:snapToGrid w:val="0"/>
        <w:spacing w:line="360" w:lineRule="auto"/>
        <w:rPr>
          <w:rFonts w:ascii="宋体"/>
          <w:sz w:val="24"/>
        </w:rPr>
      </w:pPr>
    </w:p>
    <w:p w:rsidR="00FA2528" w:rsidRDefault="00FA2528" w:rsidP="00FA2528">
      <w:pPr>
        <w:adjustRightInd w:val="0"/>
        <w:snapToGrid w:val="0"/>
        <w:spacing w:line="360" w:lineRule="auto"/>
        <w:textAlignment w:val="baseline"/>
        <w:rPr>
          <w:rFonts w:ascii="宋体" w:hAnsi="宋体"/>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11" w:history="1">
        <w:r>
          <w:rPr>
            <w:rStyle w:val="a4"/>
            <w:rFonts w:ascii="宋体" w:hAnsi="宋体" w:hint="eastAsia"/>
            <w:sz w:val="24"/>
          </w:rPr>
          <w:t>http://help.bjca.org.cn/support/client/zzcg-ccgp/index.htm</w:t>
        </w:r>
      </w:hyperlink>
      <w:r>
        <w:rPr>
          <w:rFonts w:ascii="宋体" w:hAnsi="宋体" w:hint="eastAsia"/>
          <w:sz w:val="24"/>
        </w:rPr>
        <w:t>。</w:t>
      </w:r>
    </w:p>
    <w:p w:rsidR="00FA2528" w:rsidRDefault="00FA2528" w:rsidP="00FA2528">
      <w:pPr>
        <w:adjustRightInd w:val="0"/>
        <w:snapToGrid w:val="0"/>
        <w:spacing w:line="360" w:lineRule="auto"/>
        <w:textAlignment w:val="baseline"/>
        <w:rPr>
          <w:rFonts w:ascii="宋体" w:hAnsi="宋体"/>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FA2528" w:rsidRPr="00867BD4" w:rsidRDefault="00FA2528" w:rsidP="00FA2528">
      <w:pPr>
        <w:adjustRightInd w:val="0"/>
        <w:snapToGrid w:val="0"/>
        <w:spacing w:line="360" w:lineRule="auto"/>
        <w:ind w:firstLineChars="200" w:firstLine="480"/>
        <w:textAlignment w:val="baseline"/>
        <w:rPr>
          <w:rFonts w:ascii="宋体"/>
          <w:sz w:val="24"/>
        </w:rPr>
      </w:pPr>
      <w:r>
        <w:rPr>
          <w:rFonts w:ascii="宋体" w:hAnsi="宋体" w:hint="eastAsia"/>
          <w:sz w:val="24"/>
        </w:rPr>
        <w:t xml:space="preserve">    </w:t>
      </w:r>
      <w:r>
        <w:rPr>
          <w:rFonts w:ascii="宋体" w:hAnsi="宋体" w:hint="eastAsia"/>
          <w:b/>
          <w:sz w:val="24"/>
        </w:rPr>
        <w:t>除上述方式之外，招标方不接受投标人以纸质文件以及其他任何方式（包括但不限于：邮寄、传真、电子邮件等）提交的投标文件。</w:t>
      </w:r>
    </w:p>
    <w:p w:rsidR="00FA2528" w:rsidRPr="00867BD4" w:rsidRDefault="00FA2528" w:rsidP="00FA2528">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FA2528" w:rsidRDefault="00FA2528" w:rsidP="00FA2528">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0" w:name="XM_ZBXM：CGRMC_1"/>
      <w:r>
        <w:rPr>
          <w:rFonts w:ascii="宋体" w:hAnsi="宋体" w:hint="eastAsia"/>
          <w:sz w:val="24"/>
        </w:rPr>
        <w:t>中直机关</w:t>
      </w:r>
      <w:bookmarkEnd w:id="0"/>
    </w:p>
    <w:p w:rsidR="00FA2528" w:rsidRDefault="00FA2528" w:rsidP="00FA2528">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FA2528" w:rsidRPr="009B0B20" w:rsidRDefault="00FA2528" w:rsidP="00FA2528">
      <w:pPr>
        <w:snapToGrid w:val="0"/>
        <w:spacing w:line="360" w:lineRule="auto"/>
        <w:ind w:leftChars="269" w:left="565"/>
        <w:rPr>
          <w:rFonts w:ascii="宋体"/>
          <w:sz w:val="24"/>
        </w:rPr>
      </w:pPr>
    </w:p>
    <w:p w:rsidR="00FA2528" w:rsidRPr="00867BD4" w:rsidRDefault="00FA2528" w:rsidP="00FA2528">
      <w:pPr>
        <w:snapToGrid w:val="0"/>
        <w:spacing w:line="360" w:lineRule="auto"/>
        <w:ind w:leftChars="269" w:left="565"/>
        <w:rPr>
          <w:rFonts w:ascii="宋体"/>
          <w:b/>
          <w:sz w:val="24"/>
        </w:rPr>
      </w:pPr>
      <w:r w:rsidRPr="00867BD4">
        <w:rPr>
          <w:rFonts w:ascii="宋体" w:hAnsi="宋体" w:hint="eastAsia"/>
          <w:b/>
          <w:sz w:val="24"/>
        </w:rPr>
        <w:t>采购中心：</w:t>
      </w:r>
    </w:p>
    <w:p w:rsidR="00FA2528" w:rsidRPr="00867BD4" w:rsidRDefault="00FA2528" w:rsidP="00FA2528">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FA2528" w:rsidRPr="00867BD4" w:rsidRDefault="00FA2528" w:rsidP="00FA2528">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FA2528" w:rsidRPr="00867BD4" w:rsidRDefault="00FA2528" w:rsidP="00FA2528">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FA2528" w:rsidRPr="00867BD4" w:rsidRDefault="00FA2528" w:rsidP="00FA2528">
      <w:pPr>
        <w:snapToGrid w:val="0"/>
        <w:spacing w:line="360" w:lineRule="auto"/>
        <w:ind w:leftChars="269" w:left="565"/>
        <w:rPr>
          <w:rFonts w:ascii="宋体"/>
          <w:sz w:val="24"/>
        </w:rPr>
      </w:pPr>
      <w:r w:rsidRPr="00867BD4">
        <w:rPr>
          <w:rFonts w:ascii="宋体" w:hAnsi="宋体" w:hint="eastAsia"/>
          <w:sz w:val="24"/>
        </w:rPr>
        <w:t>地</w:t>
      </w:r>
      <w:r w:rsidRPr="00867BD4">
        <w:rPr>
          <w:rFonts w:ascii="宋体" w:hAnsi="宋体"/>
          <w:sz w:val="24"/>
        </w:rPr>
        <w:t xml:space="preserve">    </w:t>
      </w:r>
      <w:r w:rsidRPr="00867BD4">
        <w:rPr>
          <w:rFonts w:ascii="宋体" w:hAnsi="宋体" w:hint="eastAsia"/>
          <w:sz w:val="24"/>
        </w:rPr>
        <w:t>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FA2528" w:rsidRPr="00867BD4" w:rsidRDefault="00FA2528" w:rsidP="00FA2528">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FA2528" w:rsidRDefault="00FA2528" w:rsidP="00FA2528"/>
    <w:p w:rsidR="00FA2528" w:rsidRDefault="00FA2528" w:rsidP="00FA2528">
      <w:pPr>
        <w:widowControl/>
        <w:jc w:val="left"/>
      </w:pPr>
      <w:r>
        <w:br w:type="page"/>
      </w:r>
    </w:p>
    <w:p w:rsidR="00FA2528" w:rsidRDefault="00FA2528" w:rsidP="00FA2528">
      <w:pPr>
        <w:jc w:val="center"/>
        <w:rPr>
          <w:rFonts w:ascii="宋体" w:eastAsia="宋体" w:hAnsi="宋体" w:cs="Times New Roman"/>
          <w:b/>
          <w:sz w:val="28"/>
        </w:rPr>
      </w:pPr>
      <w:r w:rsidRPr="002F29FD">
        <w:rPr>
          <w:rFonts w:ascii="宋体" w:eastAsia="宋体" w:hAnsi="宋体" w:cs="Times New Roman" w:hint="eastAsia"/>
          <w:b/>
          <w:sz w:val="28"/>
        </w:rPr>
        <w:lastRenderedPageBreak/>
        <w:t>第二部分</w:t>
      </w:r>
      <w:r w:rsidRPr="002F29FD">
        <w:rPr>
          <w:rFonts w:ascii="宋体" w:eastAsia="宋体" w:hAnsi="宋体" w:cs="Times New Roman"/>
          <w:b/>
          <w:sz w:val="28"/>
        </w:rPr>
        <w:t xml:space="preserve"> 招标基本信息</w:t>
      </w:r>
    </w:p>
    <w:p w:rsidR="00FA2528" w:rsidRPr="002F29FD" w:rsidRDefault="00FA2528" w:rsidP="00FA2528">
      <w:pPr>
        <w:jc w:val="center"/>
        <w:rPr>
          <w:rFonts w:ascii="宋体" w:eastAsia="宋体" w:hAnsi="宋体" w:cs="Times New Roman"/>
          <w:b/>
          <w:sz w:val="28"/>
        </w:rPr>
      </w:pPr>
    </w:p>
    <w:p w:rsidR="00FA2528" w:rsidRPr="00F24045" w:rsidRDefault="00FA2528" w:rsidP="00FA2528">
      <w:pPr>
        <w:snapToGrid w:val="0"/>
        <w:spacing w:line="360" w:lineRule="auto"/>
        <w:jc w:val="left"/>
        <w:rPr>
          <w:rFonts w:ascii="宋体" w:eastAsia="宋体" w:hAnsi="宋体" w:cs="Times New Roman"/>
          <w:sz w:val="24"/>
        </w:rPr>
      </w:pPr>
    </w:p>
    <w:p w:rsidR="00FA2528" w:rsidRPr="00F24045" w:rsidRDefault="00FA2528" w:rsidP="00FA2528">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项目编号：</w:t>
      </w:r>
      <w:r>
        <w:rPr>
          <w:rFonts w:ascii="宋体" w:eastAsia="宋体" w:hAnsi="宋体" w:cs="Times New Roman"/>
          <w:color w:val="FF0000"/>
          <w:sz w:val="24"/>
        </w:rPr>
        <w:t>ZC-AZB16225</w:t>
      </w:r>
    </w:p>
    <w:p w:rsidR="00FA2528" w:rsidRPr="00F24045" w:rsidRDefault="00FA2528" w:rsidP="00FA2528">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项目名称：</w:t>
      </w:r>
      <w:r>
        <w:rPr>
          <w:rFonts w:ascii="宋体" w:eastAsia="宋体" w:hAnsi="宋体" w:cs="Times New Roman"/>
          <w:color w:val="FF0000"/>
          <w:sz w:val="24"/>
        </w:rPr>
        <w:t>中直机关2016年9月份打印机重招和10月份(4季度)批量集中采购项目</w:t>
      </w:r>
    </w:p>
    <w:p w:rsidR="00FA2528" w:rsidRPr="00F24045" w:rsidRDefault="00FA2528" w:rsidP="00FA2528">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采购人：</w:t>
      </w:r>
      <w:r>
        <w:rPr>
          <w:rFonts w:ascii="宋体" w:eastAsia="宋体" w:hAnsi="宋体" w:cs="Times New Roman"/>
          <w:color w:val="FF0000"/>
          <w:sz w:val="24"/>
        </w:rPr>
        <w:t>中直机关</w:t>
      </w:r>
    </w:p>
    <w:p w:rsidR="00FA2528" w:rsidRPr="002F29FD" w:rsidRDefault="00FA2528" w:rsidP="00FA2528">
      <w:pPr>
        <w:numPr>
          <w:ilvl w:val="2"/>
          <w:numId w:val="3"/>
        </w:numPr>
        <w:snapToGrid w:val="0"/>
        <w:spacing w:line="360" w:lineRule="auto"/>
        <w:ind w:left="1276" w:hanging="567"/>
        <w:jc w:val="left"/>
        <w:rPr>
          <w:rFonts w:ascii="宋体" w:eastAsia="宋体" w:hAnsi="Calibri" w:cs="Times New Roman"/>
          <w:color w:val="FF0000"/>
          <w:sz w:val="24"/>
        </w:rPr>
      </w:pPr>
      <w:r>
        <w:rPr>
          <w:rFonts w:ascii="宋体" w:eastAsia="宋体" w:hAnsi="Calibri" w:cs="Times New Roman" w:hint="eastAsia"/>
          <w:color w:val="FF0000"/>
          <w:sz w:val="24"/>
        </w:rPr>
        <w:t>01包预算为：301.39万元,02包预算为：167.9万元,03包预算为：70.79万元,04包预算为：95.296万元,05包预算为：1206.9万元,超过预算的投标将作为无效投标处理。</w:t>
      </w:r>
    </w:p>
    <w:p w:rsidR="00FA2528" w:rsidRPr="002F29FD" w:rsidRDefault="00FA2528" w:rsidP="00FA2528">
      <w:pPr>
        <w:snapToGrid w:val="0"/>
        <w:spacing w:line="360" w:lineRule="auto"/>
        <w:ind w:leftChars="538" w:left="1130" w:firstLineChars="50" w:firstLine="120"/>
        <w:jc w:val="left"/>
        <w:rPr>
          <w:rFonts w:ascii="宋体" w:eastAsia="宋体" w:hAnsi="Calibri" w:cs="Times New Roman"/>
          <w:color w:val="FF0000"/>
          <w:sz w:val="24"/>
        </w:rPr>
      </w:pPr>
      <w:r>
        <w:rPr>
          <w:rFonts w:ascii="宋体" w:eastAsia="宋体" w:hAnsi="宋体" w:cs="Times New Roman"/>
          <w:color w:val="FF0000"/>
          <w:sz w:val="24"/>
        </w:rPr>
        <w:t>投标报价应包含制造货物、运输、保险、安装、调试、备品备件、培训、保修、包装、验收费用及其它相关费用。</w:t>
      </w:r>
    </w:p>
    <w:p w:rsidR="00FA2528" w:rsidRPr="00F24045" w:rsidRDefault="00FA2528" w:rsidP="00FA2528">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资金来源：</w:t>
      </w:r>
      <w:r>
        <w:rPr>
          <w:rFonts w:ascii="宋体" w:eastAsia="宋体" w:hAnsi="宋体" w:cs="Times New Roman"/>
          <w:color w:val="FF0000"/>
          <w:sz w:val="24"/>
        </w:rPr>
        <w:t>财政性资金</w:t>
      </w:r>
    </w:p>
    <w:p w:rsidR="00FA2528" w:rsidRPr="00F24045" w:rsidRDefault="00FA2528" w:rsidP="00FA2528">
      <w:pPr>
        <w:numPr>
          <w:ilvl w:val="2"/>
          <w:numId w:val="3"/>
        </w:numPr>
        <w:snapToGrid w:val="0"/>
        <w:spacing w:line="360" w:lineRule="auto"/>
        <w:jc w:val="left"/>
        <w:rPr>
          <w:rFonts w:ascii="宋体" w:eastAsia="宋体" w:hAnsi="Calibri" w:cs="Times New Roman"/>
          <w:sz w:val="24"/>
        </w:rPr>
      </w:pPr>
      <w:r w:rsidRPr="00F24045">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交货时间及交货地点：结果公告后20个工作日内；交货地点：中直机关相关单位指定地点。</w:t>
      </w:r>
    </w:p>
    <w:p w:rsidR="00FA2528" w:rsidRPr="00F24045" w:rsidRDefault="00FA2528" w:rsidP="00FA2528">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投标有效期：</w:t>
      </w:r>
      <w:r w:rsidRPr="00F24045">
        <w:rPr>
          <w:rFonts w:ascii="Calibri" w:eastAsia="宋体" w:hAnsi="Calibri" w:cs="Times New Roman" w:hint="eastAsia"/>
          <w:sz w:val="24"/>
        </w:rPr>
        <w:t>开标之日起</w:t>
      </w:r>
      <w:r>
        <w:rPr>
          <w:rFonts w:ascii="宋体" w:eastAsia="宋体" w:hAnsi="宋体" w:cs="Times New Roman"/>
          <w:color w:val="FF0000"/>
          <w:sz w:val="24"/>
        </w:rPr>
        <w:t>90</w:t>
      </w:r>
      <w:r w:rsidRPr="00F24045">
        <w:rPr>
          <w:rFonts w:ascii="Calibri" w:eastAsia="宋体" w:hAnsi="Calibri" w:cs="Times New Roman" w:hint="eastAsia"/>
          <w:sz w:val="24"/>
        </w:rPr>
        <w:t>个日历日。如果中标，有效期自动延长至合同履行完毕。</w:t>
      </w:r>
    </w:p>
    <w:p w:rsidR="00FA2528" w:rsidRPr="00F24045" w:rsidRDefault="00FA2528" w:rsidP="00FA2528">
      <w:pPr>
        <w:numPr>
          <w:ilvl w:val="2"/>
          <w:numId w:val="3"/>
        </w:numPr>
        <w:snapToGrid w:val="0"/>
        <w:spacing w:line="360" w:lineRule="auto"/>
        <w:jc w:val="left"/>
        <w:rPr>
          <w:rFonts w:ascii="宋体" w:eastAsia="宋体" w:hAnsi="Calibri" w:cs="Times New Roman"/>
          <w:sz w:val="24"/>
        </w:rPr>
      </w:pPr>
      <w:r w:rsidRPr="00F24045">
        <w:rPr>
          <w:rFonts w:ascii="宋体" w:eastAsia="宋体" w:hAnsi="宋体" w:cs="Times New Roman" w:hint="eastAsia"/>
          <w:sz w:val="24"/>
        </w:rPr>
        <w:t>投标保证金要求：</w:t>
      </w:r>
    </w:p>
    <w:p w:rsidR="00FA2528" w:rsidRPr="002F29FD" w:rsidRDefault="00FA2528" w:rsidP="00FA2528">
      <w:pPr>
        <w:snapToGrid w:val="0"/>
        <w:spacing w:line="360" w:lineRule="auto"/>
        <w:ind w:left="1130"/>
        <w:jc w:val="left"/>
        <w:rPr>
          <w:rFonts w:ascii="宋体" w:eastAsia="宋体" w:hAnsi="Calibri" w:cs="Times New Roman"/>
          <w:color w:val="FF0000"/>
          <w:sz w:val="24"/>
        </w:rPr>
      </w:pPr>
      <w:r>
        <w:rPr>
          <w:rFonts w:ascii="宋体" w:eastAsia="宋体" w:hAnsi="宋体" w:cs="Times New Roman"/>
          <w:color w:val="FF0000"/>
          <w:sz w:val="24"/>
        </w:rPr>
        <w:t>本项目不收取投标保证金。</w:t>
      </w:r>
      <w:r w:rsidRPr="002F29FD">
        <w:rPr>
          <w:rFonts w:ascii="宋体" w:eastAsia="宋体" w:hAnsi="宋体" w:cs="Times New Roman"/>
          <w:color w:val="FF0000"/>
          <w:sz w:val="24"/>
        </w:rPr>
        <w:t xml:space="preserve"> </w:t>
      </w:r>
    </w:p>
    <w:p w:rsidR="00FA2528" w:rsidRPr="00F24045" w:rsidRDefault="00FA2528" w:rsidP="00FA2528">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评标委员会组成：</w:t>
      </w:r>
    </w:p>
    <w:p w:rsidR="00FA2528" w:rsidRPr="00F24045" w:rsidRDefault="00FA2528" w:rsidP="00FA2528">
      <w:pPr>
        <w:snapToGrid w:val="0"/>
        <w:spacing w:line="360" w:lineRule="auto"/>
        <w:ind w:left="1276"/>
        <w:jc w:val="left"/>
        <w:rPr>
          <w:rFonts w:ascii="宋体" w:eastAsia="宋体" w:hAnsi="Calibri" w:cs="Times New Roman"/>
          <w:sz w:val="24"/>
        </w:rPr>
      </w:pPr>
      <w:r w:rsidRPr="00F24045">
        <w:rPr>
          <w:rFonts w:ascii="宋体" w:eastAsia="宋体" w:hAnsi="宋体" w:cs="Times New Roman" w:hint="eastAsia"/>
          <w:sz w:val="24"/>
        </w:rPr>
        <w:t>评标委员会成员</w:t>
      </w:r>
      <w:r>
        <w:rPr>
          <w:rFonts w:ascii="宋体" w:eastAsia="宋体" w:hAnsi="宋体" w:cs="Times New Roman" w:hint="eastAsia"/>
          <w:sz w:val="24"/>
        </w:rPr>
        <w:t>由</w:t>
      </w:r>
      <w:r w:rsidRPr="00F24045">
        <w:rPr>
          <w:rFonts w:ascii="宋体" w:eastAsia="宋体" w:hAnsi="宋体" w:cs="Times New Roman" w:hint="eastAsia"/>
          <w:sz w:val="24"/>
        </w:rPr>
        <w:t>有关技术、经济等方面的专家</w:t>
      </w:r>
      <w:r>
        <w:rPr>
          <w:rFonts w:ascii="宋体" w:eastAsia="宋体" w:hAnsi="宋体" w:cs="Times New Roman"/>
          <w:color w:val="FF0000"/>
          <w:sz w:val="24"/>
        </w:rPr>
        <w:t>5</w:t>
      </w:r>
      <w:r w:rsidRPr="00F24045">
        <w:rPr>
          <w:rFonts w:ascii="宋体" w:eastAsia="宋体" w:hAnsi="宋体" w:cs="Times New Roman" w:hint="eastAsia"/>
          <w:sz w:val="24"/>
        </w:rPr>
        <w:t>名</w:t>
      </w:r>
      <w:r>
        <w:rPr>
          <w:rFonts w:ascii="宋体" w:eastAsia="宋体" w:hAnsi="宋体" w:cs="Times New Roman" w:hint="eastAsia"/>
          <w:sz w:val="24"/>
        </w:rPr>
        <w:t>组成</w:t>
      </w:r>
      <w:r w:rsidRPr="00F24045">
        <w:rPr>
          <w:rFonts w:ascii="宋体" w:eastAsia="宋体" w:hAnsi="宋体" w:cs="Times New Roman" w:hint="eastAsia"/>
          <w:sz w:val="24"/>
        </w:rPr>
        <w:t>。</w:t>
      </w:r>
    </w:p>
    <w:p w:rsidR="00FA2528" w:rsidRPr="00F24045" w:rsidRDefault="00FA2528" w:rsidP="00FA2528">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评分办法：本项目采用</w:t>
      </w:r>
      <w:r w:rsidRPr="00F24045">
        <w:rPr>
          <w:rFonts w:ascii="宋体" w:eastAsia="宋体" w:hAnsi="宋体" w:cs="Times New Roman" w:hint="eastAsia"/>
          <w:sz w:val="24"/>
          <w:u w:val="single"/>
        </w:rPr>
        <w:t>综合评分法</w:t>
      </w:r>
      <w:r w:rsidRPr="00F24045">
        <w:rPr>
          <w:rFonts w:ascii="宋体" w:eastAsia="宋体" w:hAnsi="宋体" w:cs="Times New Roman" w:hint="eastAsia"/>
          <w:sz w:val="24"/>
        </w:rPr>
        <w:t>。</w:t>
      </w:r>
    </w:p>
    <w:p w:rsidR="00FA2528" w:rsidRPr="00FF0612" w:rsidRDefault="00FA2528" w:rsidP="00FA2528">
      <w:pPr>
        <w:numPr>
          <w:ilvl w:val="2"/>
          <w:numId w:val="3"/>
        </w:numPr>
        <w:snapToGrid w:val="0"/>
        <w:spacing w:line="360" w:lineRule="auto"/>
        <w:ind w:left="1276" w:hanging="567"/>
        <w:jc w:val="left"/>
        <w:rPr>
          <w:rFonts w:ascii="宋体" w:eastAsia="宋体" w:hAnsi="Calibri" w:cs="Times New Roman"/>
          <w:sz w:val="24"/>
        </w:rPr>
      </w:pPr>
      <w:r w:rsidRPr="00F24045">
        <w:rPr>
          <w:rFonts w:ascii="宋体" w:eastAsia="宋体" w:hAnsi="宋体" w:cs="Times New Roman" w:hint="eastAsia"/>
          <w:sz w:val="24"/>
        </w:rPr>
        <w:t>其他信息</w:t>
      </w:r>
      <w:r w:rsidRPr="00F24045">
        <w:rPr>
          <w:rFonts w:ascii="宋体" w:eastAsia="宋体" w:hAnsi="宋体" w:cs="Times New Roman"/>
          <w:sz w:val="24"/>
        </w:rPr>
        <w:t>:</w:t>
      </w:r>
    </w:p>
    <w:p w:rsidR="00FA2528" w:rsidRDefault="00FA2528" w:rsidP="00FA2528">
      <w:pPr>
        <w:snapToGrid w:val="0"/>
        <w:spacing w:line="360" w:lineRule="auto"/>
        <w:ind w:left="1280"/>
        <w:jc w:val="left"/>
        <w:rPr>
          <w:rFonts w:ascii="宋体" w:eastAsia="宋体" w:hAnsi="Calibri" w:cs="Times New Roman"/>
          <w:color w:val="FF0000"/>
          <w:sz w:val="24"/>
        </w:rPr>
      </w:pPr>
      <w:r>
        <w:rPr>
          <w:rFonts w:ascii="宋体" w:eastAsia="宋体" w:hAnsi="Calibri" w:cs="Times New Roman" w:hint="eastAsia"/>
          <w:color w:val="FF0000"/>
          <w:sz w:val="24"/>
        </w:rPr>
        <w:t xml:space="preserve">　样品摆样:</w:t>
      </w:r>
    </w:p>
    <w:p w:rsidR="00FA2528" w:rsidRDefault="00FA2528" w:rsidP="00FA2528">
      <w:pPr>
        <w:snapToGrid w:val="0"/>
        <w:spacing w:line="360" w:lineRule="auto"/>
        <w:ind w:left="1280"/>
        <w:jc w:val="left"/>
        <w:rPr>
          <w:rFonts w:ascii="宋体" w:eastAsia="宋体" w:hAnsi="Calibri" w:cs="Times New Roman"/>
          <w:color w:val="FF0000"/>
          <w:sz w:val="24"/>
        </w:rPr>
      </w:pPr>
      <w:r>
        <w:rPr>
          <w:rFonts w:ascii="宋体" w:eastAsia="宋体" w:hAnsi="Calibri" w:cs="Times New Roman" w:hint="eastAsia"/>
          <w:color w:val="FF0000"/>
          <w:sz w:val="24"/>
        </w:rPr>
        <w:t xml:space="preserve">　　第四包投标人需提供所投复印纸（配置一_2015）一包作为摆样产品。</w:t>
      </w:r>
    </w:p>
    <w:p w:rsidR="00FA2528" w:rsidRPr="002F29FD" w:rsidRDefault="00FA2528" w:rsidP="00FA2528">
      <w:pPr>
        <w:snapToGrid w:val="0"/>
        <w:spacing w:line="360" w:lineRule="auto"/>
        <w:ind w:left="1280"/>
        <w:jc w:val="left"/>
        <w:rPr>
          <w:rFonts w:ascii="宋体" w:eastAsia="宋体" w:hAnsi="Calibri" w:cs="Times New Roman"/>
          <w:color w:val="FF0000"/>
          <w:sz w:val="24"/>
        </w:rPr>
      </w:pPr>
      <w:r>
        <w:rPr>
          <w:rFonts w:ascii="宋体" w:eastAsia="宋体" w:hAnsi="Calibri" w:cs="Times New Roman" w:hint="eastAsia"/>
          <w:color w:val="FF0000"/>
          <w:sz w:val="24"/>
        </w:rPr>
        <w:t xml:space="preserve">　　　　摆样产品递交时间及地点：投标人应于投标截止时间前，将摆样产品送至本项目开标地点，逾期不予接收。摆样产品评审时，除外包装评分项外，包装内纸张采用暗标进行评审。</w:t>
      </w:r>
    </w:p>
    <w:p w:rsidR="00FA2528" w:rsidRPr="00166F19" w:rsidRDefault="00FA2528" w:rsidP="00FA2528">
      <w:pPr>
        <w:numPr>
          <w:ilvl w:val="2"/>
          <w:numId w:val="3"/>
        </w:numPr>
        <w:snapToGrid w:val="0"/>
        <w:spacing w:line="360" w:lineRule="auto"/>
        <w:ind w:left="1276" w:hanging="567"/>
        <w:jc w:val="left"/>
        <w:rPr>
          <w:rFonts w:ascii="宋体" w:eastAsia="宋体" w:hAnsi="宋体" w:cs="Times New Roman"/>
          <w:sz w:val="24"/>
        </w:rPr>
      </w:pPr>
      <w:r w:rsidRPr="00166F19">
        <w:rPr>
          <w:rFonts w:ascii="宋体" w:eastAsia="宋体" w:hAnsi="宋体" w:cs="Times New Roman" w:hint="eastAsia"/>
          <w:sz w:val="24"/>
        </w:rPr>
        <w:lastRenderedPageBreak/>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FA2528" w:rsidRPr="00166F19" w:rsidRDefault="00FA2528" w:rsidP="00FA2528">
      <w:pPr>
        <w:snapToGrid w:val="0"/>
        <w:spacing w:line="360" w:lineRule="auto"/>
        <w:ind w:left="1277" w:firstLineChars="235" w:firstLine="564"/>
        <w:rPr>
          <w:rFonts w:ascii="宋体" w:eastAsia="宋体" w:hAnsi="宋体" w:cs="Times New Roman"/>
          <w:sz w:val="24"/>
        </w:rPr>
      </w:pPr>
      <w:bookmarkStart w:id="1" w:name="OLE_LINK2"/>
      <w:bookmarkStart w:id="2" w:name="OLE_LINK3"/>
      <w:r w:rsidRPr="00166F19">
        <w:rPr>
          <w:rFonts w:ascii="宋体" w:eastAsia="宋体" w:hAnsi="宋体" w:cs="Times New Roman"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次报价，从评审小组提出的成交候选人中根据符合采购需求、质量和服务相等且报价最低的原则确定成交供应商。</w:t>
      </w:r>
    </w:p>
    <w:bookmarkEnd w:id="1"/>
    <w:bookmarkEnd w:id="2"/>
    <w:p w:rsidR="00FA2528" w:rsidRPr="00166F19" w:rsidRDefault="00FA2528" w:rsidP="00FA2528">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FA2528" w:rsidRPr="00166F19" w:rsidRDefault="00FA2528" w:rsidP="00FA2528">
      <w:pPr>
        <w:snapToGrid w:val="0"/>
        <w:spacing w:line="360" w:lineRule="auto"/>
        <w:ind w:left="1277" w:firstLineChars="235" w:firstLine="566"/>
        <w:rPr>
          <w:rFonts w:ascii="宋体" w:eastAsia="宋体" w:hAnsi="宋体" w:cs="Times New Roman"/>
          <w:b/>
          <w:sz w:val="24"/>
        </w:rPr>
      </w:pPr>
      <w:r w:rsidRPr="00166F19">
        <w:rPr>
          <w:rFonts w:ascii="宋体" w:eastAsia="宋体" w:hAnsi="宋体" w:cs="Times New Roman" w:hint="eastAsia"/>
          <w:b/>
          <w:sz w:val="24"/>
        </w:rPr>
        <w:t>具体折算规则如下：</w:t>
      </w:r>
    </w:p>
    <w:p w:rsidR="00FA2528" w:rsidRPr="00166F19" w:rsidRDefault="00FA2528" w:rsidP="00FA2528">
      <w:pPr>
        <w:snapToGrid w:val="0"/>
        <w:spacing w:line="360" w:lineRule="auto"/>
        <w:ind w:left="1277" w:firstLineChars="235" w:firstLine="564"/>
        <w:rPr>
          <w:rFonts w:ascii="宋体" w:eastAsia="宋体" w:hAnsi="宋体" w:cs="Times New Roman"/>
          <w:sz w:val="24"/>
        </w:rPr>
      </w:pPr>
      <w:r w:rsidRPr="00166F19">
        <w:rPr>
          <w:rFonts w:ascii="宋体" w:eastAsia="宋体" w:hAnsi="宋体" w:cs="Times New Roman" w:hint="eastAsia"/>
          <w:sz w:val="24"/>
        </w:rPr>
        <w:t>1、</w:t>
      </w:r>
      <w:r w:rsidRPr="00166F19">
        <w:rPr>
          <w:rFonts w:ascii="仿宋_GB2312" w:eastAsia="宋体" w:hAnsi="宋体" w:cs="Times New Roman" w:hint="eastAsia"/>
          <w:sz w:val="24"/>
        </w:rPr>
        <w:t>对经判定符合采购需求的负偏离指标，</w:t>
      </w:r>
      <w:r w:rsidRPr="00166F19">
        <w:rPr>
          <w:rFonts w:ascii="宋体" w:eastAsia="宋体" w:hAnsi="宋体" w:cs="Times New Roman" w:hint="eastAsia"/>
          <w:sz w:val="24"/>
        </w:rPr>
        <w:t>每一个指标，对其报价给予</w:t>
      </w:r>
      <w:r w:rsidRPr="00166F19">
        <w:rPr>
          <w:rFonts w:ascii="宋体" w:eastAsia="宋体" w:hAnsi="宋体" w:cs="Times New Roman" w:hint="eastAsia"/>
          <w:sz w:val="24"/>
          <w:u w:val="single"/>
        </w:rPr>
        <w:t>0.2%</w:t>
      </w:r>
      <w:r w:rsidRPr="00166F19">
        <w:rPr>
          <w:rFonts w:ascii="宋体" w:eastAsia="宋体" w:hAnsi="宋体" w:cs="Times New Roman" w:hint="eastAsia"/>
          <w:sz w:val="24"/>
        </w:rPr>
        <w:t>的增加计算，</w:t>
      </w:r>
      <w:r w:rsidRPr="00166F19">
        <w:rPr>
          <w:rFonts w:ascii="仿宋_GB2312" w:eastAsia="宋体" w:hAnsi="宋体" w:cs="Times New Roman" w:hint="eastAsia"/>
          <w:sz w:val="24"/>
        </w:rPr>
        <w:t>用增加后的价格参与评审。</w:t>
      </w:r>
    </w:p>
    <w:p w:rsidR="00FA2528" w:rsidRPr="00166F19" w:rsidRDefault="00FA2528" w:rsidP="00FA2528">
      <w:pPr>
        <w:snapToGrid w:val="0"/>
        <w:spacing w:line="360" w:lineRule="auto"/>
        <w:ind w:left="1277" w:firstLineChars="235" w:firstLine="564"/>
        <w:rPr>
          <w:rFonts w:ascii="仿宋_GB2312" w:eastAsia="宋体" w:hAnsi="宋体" w:cs="Times New Roman"/>
          <w:sz w:val="24"/>
        </w:rPr>
      </w:pPr>
      <w:r w:rsidRPr="00166F19">
        <w:rPr>
          <w:rFonts w:ascii="宋体" w:eastAsia="宋体" w:hAnsi="宋体" w:cs="Times New Roman" w:hint="eastAsia"/>
          <w:sz w:val="24"/>
        </w:rPr>
        <w:t>2、</w:t>
      </w:r>
      <w:r>
        <w:rPr>
          <w:rFonts w:ascii="宋体" w:eastAsia="宋体" w:hAnsi="宋体" w:cs="Times New Roman" w:hint="eastAsia"/>
          <w:sz w:val="24"/>
        </w:rPr>
        <w:t>除节能强制产品外，</w:t>
      </w:r>
      <w:r w:rsidRPr="00166F19">
        <w:rPr>
          <w:rFonts w:ascii="宋体" w:eastAsia="宋体" w:hAnsi="宋体" w:cs="Times New Roman" w:hint="eastAsia"/>
          <w:sz w:val="24"/>
        </w:rPr>
        <w:t>所投产品在《节能产品政府采购清单（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的扣除计算；所投产品在环境标志产品政府采购清单（</w:t>
      </w:r>
      <w:r>
        <w:rPr>
          <w:rFonts w:ascii="宋体" w:eastAsia="宋体" w:hAnsi="宋体" w:cs="Times New Roman" w:hint="eastAsia"/>
          <w:sz w:val="24"/>
        </w:rPr>
        <w:t>最新一</w:t>
      </w:r>
      <w:r w:rsidRPr="00166F19">
        <w:rPr>
          <w:rFonts w:ascii="宋体" w:eastAsia="宋体" w:hAnsi="宋体" w:cs="Times New Roman" w:hint="eastAsia"/>
          <w:sz w:val="24"/>
        </w:rPr>
        <w:t>期）内，每提供一款，对其报价给予</w:t>
      </w:r>
      <w:r w:rsidRPr="00166F19">
        <w:rPr>
          <w:rFonts w:ascii="宋体" w:eastAsia="宋体" w:hAnsi="宋体" w:cs="Times New Roman" w:hint="eastAsia"/>
          <w:sz w:val="24"/>
          <w:u w:val="single"/>
        </w:rPr>
        <w:t>0.1%</w:t>
      </w:r>
      <w:r w:rsidRPr="00166F19">
        <w:rPr>
          <w:rFonts w:ascii="宋体" w:eastAsia="宋体" w:hAnsi="宋体" w:cs="Times New Roman" w:hint="eastAsia"/>
          <w:sz w:val="24"/>
        </w:rPr>
        <w:t>的扣除计算。</w:t>
      </w:r>
      <w:r w:rsidRPr="00166F19">
        <w:rPr>
          <w:rFonts w:ascii="仿宋_GB2312" w:eastAsia="宋体" w:hAnsi="宋体" w:cs="Times New Roman" w:hint="eastAsia"/>
          <w:sz w:val="24"/>
        </w:rPr>
        <w:t>用扣除后的价格参与评审。</w:t>
      </w:r>
    </w:p>
    <w:p w:rsidR="00FA2528" w:rsidRPr="00166F19" w:rsidRDefault="00FA2528" w:rsidP="00FA2528">
      <w:pPr>
        <w:snapToGrid w:val="0"/>
        <w:spacing w:line="360" w:lineRule="auto"/>
        <w:ind w:left="1277" w:firstLineChars="235" w:firstLine="564"/>
        <w:jc w:val="left"/>
        <w:rPr>
          <w:rFonts w:ascii="宋体" w:eastAsia="宋体" w:hAnsi="Calibri" w:cs="Times New Roman"/>
          <w:sz w:val="24"/>
        </w:rPr>
      </w:pPr>
      <w:r w:rsidRPr="00166F19">
        <w:rPr>
          <w:rFonts w:ascii="仿宋_GB2312" w:eastAsia="宋体" w:hAnsi="宋体" w:cs="Times New Roman" w:hint="eastAsia"/>
          <w:sz w:val="24"/>
        </w:rPr>
        <w:t>计算公式：最终报价</w:t>
      </w:r>
      <w:r w:rsidRPr="00166F19">
        <w:rPr>
          <w:rFonts w:ascii="仿宋_GB2312" w:eastAsia="宋体" w:hAnsi="宋体" w:cs="Times New Roman" w:hint="eastAsia"/>
          <w:sz w:val="24"/>
        </w:rPr>
        <w:t>=</w:t>
      </w:r>
      <w:r w:rsidRPr="00166F19">
        <w:rPr>
          <w:rFonts w:ascii="仿宋_GB2312" w:eastAsia="宋体" w:hAnsi="宋体" w:cs="Times New Roman" w:hint="eastAsia"/>
          <w:sz w:val="24"/>
        </w:rPr>
        <w:t>二次报价</w:t>
      </w:r>
      <w:r w:rsidRPr="00166F19">
        <w:rPr>
          <w:rFonts w:ascii="仿宋_GB2312" w:eastAsia="宋体" w:hAnsi="宋体" w:cs="Times New Roman" w:hint="eastAsia"/>
          <w:sz w:val="24"/>
        </w:rPr>
        <w:t>X</w:t>
      </w:r>
      <w:r w:rsidRPr="00166F19">
        <w:rPr>
          <w:rFonts w:ascii="仿宋_GB2312" w:eastAsia="宋体" w:hAnsi="宋体" w:cs="Times New Roman" w:hint="eastAsia"/>
          <w:sz w:val="24"/>
        </w:rPr>
        <w:t>（</w:t>
      </w:r>
      <w:r w:rsidRPr="00166F19">
        <w:rPr>
          <w:rFonts w:ascii="仿宋_GB2312" w:eastAsia="宋体" w:hAnsi="宋体" w:cs="Times New Roman" w:hint="eastAsia"/>
          <w:sz w:val="24"/>
        </w:rPr>
        <w:t>1+0.2%X</w:t>
      </w:r>
      <w:r w:rsidRPr="00166F19">
        <w:rPr>
          <w:rFonts w:ascii="仿宋_GB2312" w:eastAsia="宋体" w:hAnsi="宋体" w:cs="Times New Roman" w:hint="eastAsia"/>
          <w:sz w:val="24"/>
        </w:rPr>
        <w:t>负偏离个数</w:t>
      </w:r>
      <w:r w:rsidRPr="00166F19">
        <w:rPr>
          <w:rFonts w:ascii="仿宋_GB2312" w:eastAsia="宋体" w:hAnsi="宋体" w:cs="Times New Roman" w:hint="eastAsia"/>
          <w:sz w:val="24"/>
        </w:rPr>
        <w:t>-0.1%X</w:t>
      </w:r>
      <w:r w:rsidRPr="00166F19">
        <w:rPr>
          <w:rFonts w:ascii="仿宋_GB2312" w:eastAsia="宋体" w:hAnsi="宋体" w:cs="Times New Roman" w:hint="eastAsia"/>
          <w:sz w:val="24"/>
        </w:rPr>
        <w:t>节能环保产品款数）</w:t>
      </w:r>
    </w:p>
    <w:p w:rsidR="00FA2528" w:rsidRDefault="00FA2528" w:rsidP="00FA2528"/>
    <w:p w:rsidR="00FA2528" w:rsidRDefault="00FA2528" w:rsidP="00FA2528">
      <w:pPr>
        <w:widowControl/>
        <w:jc w:val="left"/>
      </w:pPr>
      <w:r>
        <w:lastRenderedPageBreak/>
        <w:br w:type="page"/>
      </w:r>
    </w:p>
    <w:p w:rsidR="00FA2528" w:rsidRDefault="00FA2528" w:rsidP="00FA2528">
      <w:pPr>
        <w:jc w:val="center"/>
        <w:rPr>
          <w:rFonts w:ascii="宋体" w:eastAsia="宋体" w:hAnsi="宋体"/>
          <w:b/>
          <w:sz w:val="28"/>
        </w:rPr>
      </w:pPr>
      <w:r w:rsidRPr="008139F3">
        <w:rPr>
          <w:rFonts w:ascii="宋体" w:eastAsia="宋体" w:hAnsi="宋体"/>
          <w:b/>
          <w:sz w:val="28"/>
        </w:rPr>
        <w:lastRenderedPageBreak/>
        <w:t>第三部分 投标内容及格式要求</w:t>
      </w:r>
    </w:p>
    <w:p w:rsidR="00FA2528" w:rsidRPr="008139F3" w:rsidRDefault="00FA2528" w:rsidP="00FA2528">
      <w:pPr>
        <w:jc w:val="center"/>
        <w:rPr>
          <w:rFonts w:ascii="宋体" w:eastAsia="宋体" w:hAnsi="宋体"/>
          <w:b/>
          <w:sz w:val="28"/>
        </w:r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一、投标声明函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FA2528" w:rsidRDefault="00FA2528" w:rsidP="00FA2528">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FA2528" w:rsidRDefault="00FA2528" w:rsidP="00FA2528">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FA2528" w:rsidRDefault="00FA2528" w:rsidP="00FA2528">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lastRenderedPageBreak/>
        <w:t>日期：</w:t>
      </w:r>
    </w:p>
    <w:p w:rsidR="00FA2528" w:rsidRDefault="00FA2528" w:rsidP="00FA2528">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A2528" w:rsidRPr="004D0583" w:rsidRDefault="00FA2528" w:rsidP="00FA2528">
      <w:pPr>
        <w:ind w:firstLine="420"/>
        <w:rPr>
          <w:rFonts w:ascii="Calibri" w:eastAsia="宋体" w:hAnsi="Calibri" w:cs="Times New Roman"/>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FA2528" w:rsidRDefault="00FA2528" w:rsidP="00FA2528"/>
    <w:p w:rsidR="00FA2528" w:rsidRDefault="00FA2528" w:rsidP="00FA2528">
      <w:pPr>
        <w:sectPr w:rsidR="00FA2528" w:rsidSect="00247887">
          <w:footerReference w:type="default" r:id="rId12"/>
          <w:pgSz w:w="11906" w:h="16838"/>
          <w:pgMar w:top="1440" w:right="1800" w:bottom="1440" w:left="1800" w:header="851" w:footer="992" w:gutter="0"/>
          <w:pgNumType w:start="1"/>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二、开标一览表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FA2528" w:rsidRDefault="00FA2528" w:rsidP="00FA2528">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注：</w:t>
      </w:r>
    </w:p>
    <w:p w:rsidR="00FA2528" w:rsidRDefault="00FA2528" w:rsidP="00FA2528">
      <w:pPr>
        <w:jc w:val="left"/>
        <w:rPr>
          <w:rFonts w:ascii="宋体" w:eastAsia="宋体" w:hAnsi="宋体"/>
          <w:sz w:val="24"/>
        </w:rPr>
      </w:pPr>
      <w:r>
        <w:rPr>
          <w:rFonts w:ascii="宋体" w:eastAsia="宋体" w:hAnsi="宋体"/>
          <w:sz w:val="24"/>
        </w:rPr>
        <w:t xml:space="preserve">   1、所报价格须用人民币元表示。 </w:t>
      </w:r>
    </w:p>
    <w:p w:rsidR="00FA2528" w:rsidRDefault="00FA2528" w:rsidP="00FA2528">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A2528" w:rsidRPr="00B40B0F" w:rsidRDefault="00FA2528" w:rsidP="00FA2528">
      <w:pPr>
        <w:jc w:val="left"/>
        <w:rPr>
          <w:rFonts w:ascii="宋体" w:eastAsia="宋体" w:hAnsi="宋体"/>
          <w:sz w:val="24"/>
        </w:rPr>
      </w:pPr>
    </w:p>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三、分项报价表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A2528" w:rsidTr="00201E1B">
        <w:tc>
          <w:tcPr>
            <w:tcW w:w="1044" w:type="dxa"/>
            <w:tcBorders>
              <w:top w:val="single" w:sz="12" w:space="0" w:color="auto"/>
              <w:left w:val="single" w:sz="1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A2528" w:rsidRDefault="00FA2528" w:rsidP="00201E1B">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A2528" w:rsidTr="00201E1B">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A2528" w:rsidRDefault="00FA2528" w:rsidP="00FA2528">
      <w:pPr>
        <w:rPr>
          <w:rFonts w:ascii="Calibri" w:eastAsia="宋体" w:hAnsi="Calibri" w:cs="Times New Roman"/>
        </w:rPr>
      </w:pP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注：</w:t>
      </w:r>
    </w:p>
    <w:p w:rsidR="00FA2528" w:rsidRDefault="00FA2528" w:rsidP="00FA2528">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FA2528" w:rsidRDefault="00FA2528" w:rsidP="00FA2528">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A2528" w:rsidRPr="005A597C" w:rsidRDefault="00FA2528" w:rsidP="00FA2528">
      <w:pPr>
        <w:snapToGrid w:val="0"/>
        <w:spacing w:line="360" w:lineRule="auto"/>
        <w:ind w:firstLineChars="100" w:firstLine="240"/>
        <w:rPr>
          <w:rFonts w:ascii="宋体" w:eastAsia="宋体" w:hAnsi="宋体" w:cs="Times New Roman"/>
          <w:sz w:val="24"/>
        </w:rPr>
      </w:pPr>
    </w:p>
    <w:p w:rsidR="00FA2528" w:rsidRPr="00C94C97"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四、制造厂家授权书</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FA2528" w:rsidRDefault="00FA2528" w:rsidP="00FA2528">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A2528" w:rsidRDefault="00FA2528" w:rsidP="00FA2528">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A2528" w:rsidRDefault="00FA2528" w:rsidP="00FA2528">
      <w:pPr>
        <w:spacing w:line="400" w:lineRule="atLeast"/>
        <w:ind w:firstLine="480"/>
        <w:rPr>
          <w:rFonts w:ascii="Calibri" w:eastAsia="宋体" w:hAnsi="Calibri" w:cs="Times New Roman"/>
          <w:sz w:val="28"/>
          <w:szCs w:val="28"/>
        </w:rPr>
      </w:pPr>
    </w:p>
    <w:p w:rsidR="00FA2528" w:rsidRDefault="00FA2528" w:rsidP="00FA2528">
      <w:pPr>
        <w:spacing w:line="360" w:lineRule="auto"/>
        <w:rPr>
          <w:rFonts w:ascii="宋体" w:eastAsia="宋体" w:hAnsi="宋体" w:cs="Times New Roman"/>
          <w:sz w:val="24"/>
          <w:szCs w:val="24"/>
        </w:rPr>
      </w:pPr>
      <w:r>
        <w:rPr>
          <w:rFonts w:ascii="宋体" w:eastAsia="宋体" w:hAnsi="宋体" w:cs="Times New Roman" w:hint="eastAsia"/>
          <w:sz w:val="24"/>
        </w:rPr>
        <w:t>注：</w:t>
      </w: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FA2528" w:rsidRPr="00D3312D" w:rsidRDefault="00FA2528" w:rsidP="00FA2528">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FA2528" w:rsidRPr="00464C64"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五、非进口产品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spacing w:beforeLines="50" w:afterLines="50"/>
        <w:ind w:leftChars="202" w:left="424" w:firstLineChars="750" w:firstLine="2400"/>
        <w:outlineLvl w:val="2"/>
        <w:rPr>
          <w:rFonts w:ascii="Calibri" w:eastAsia="宋体" w:hAnsi="Calibri" w:cs="Times New Roman"/>
          <w:color w:val="FF0000"/>
          <w:sz w:val="32"/>
          <w:szCs w:val="32"/>
        </w:rPr>
      </w:pPr>
    </w:p>
    <w:p w:rsidR="00FA2528" w:rsidRPr="001740BE" w:rsidRDefault="00FA2528" w:rsidP="00FA2528">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FA2528" w:rsidRPr="001740BE" w:rsidRDefault="00FA2528" w:rsidP="00FA2528">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A2528" w:rsidRDefault="00FA2528" w:rsidP="00FA2528">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A2528" w:rsidRDefault="00FA2528" w:rsidP="00FA2528">
      <w:pPr>
        <w:ind w:firstLine="630"/>
        <w:jc w:val="left"/>
        <w:outlineLvl w:val="2"/>
        <w:rPr>
          <w:rFonts w:ascii="仿宋_GB2312" w:eastAsia="仿宋_GB2312" w:hAnsi="宋体" w:cs="宋体"/>
          <w:kern w:val="0"/>
          <w:sz w:val="32"/>
          <w:szCs w:val="32"/>
        </w:rPr>
      </w:pPr>
    </w:p>
    <w:p w:rsidR="00FA2528" w:rsidRDefault="00FA2528" w:rsidP="00FA2528">
      <w:pPr>
        <w:ind w:firstLine="630"/>
        <w:jc w:val="left"/>
        <w:outlineLvl w:val="2"/>
        <w:rPr>
          <w:rFonts w:ascii="仿宋_GB2312" w:eastAsia="仿宋_GB2312" w:hAnsi="宋体" w:cs="宋体"/>
          <w:kern w:val="0"/>
          <w:sz w:val="32"/>
          <w:szCs w:val="32"/>
        </w:rPr>
      </w:pPr>
    </w:p>
    <w:p w:rsidR="00FA2528" w:rsidRPr="00C534B3" w:rsidRDefault="00FA2528" w:rsidP="00FA2528">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FA2528" w:rsidRPr="00C534B3" w:rsidRDefault="00FA2528" w:rsidP="00FA2528">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FA2528" w:rsidRPr="00C534B3" w:rsidRDefault="00FA2528" w:rsidP="00FA2528">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FA2528" w:rsidRPr="00310D1C" w:rsidRDefault="00FA2528" w:rsidP="00FA2528">
      <w:pPr>
        <w:ind w:firstLine="4395"/>
        <w:jc w:val="left"/>
        <w:outlineLvl w:val="2"/>
        <w:rPr>
          <w:rFonts w:ascii="仿宋_GB2312" w:eastAsia="仿宋_GB2312" w:hAnsi="宋体" w:cs="宋体"/>
          <w:kern w:val="0"/>
          <w:sz w:val="32"/>
          <w:szCs w:val="32"/>
        </w:rPr>
      </w:pPr>
    </w:p>
    <w:p w:rsidR="00FA2528" w:rsidRPr="00CD771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六、营业执照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A354F2" w:rsidRDefault="00FA2528" w:rsidP="00FA2528">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A2528" w:rsidRPr="00191FF7"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七、节能强制产品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486AC4" w:rsidRDefault="00FA2528" w:rsidP="00FA2528">
      <w:pPr>
        <w:rPr>
          <w:rFonts w:ascii="Calibri" w:eastAsia="宋体" w:hAnsi="Calibri" w:cs="Times New Roman"/>
          <w:sz w:val="30"/>
          <w:szCs w:val="30"/>
        </w:rPr>
      </w:pPr>
      <w:r>
        <w:rPr>
          <w:rFonts w:ascii="Calibri" w:eastAsia="宋体" w:hAnsi="Calibri" w:cs="Times New Roman" w:hint="eastAsia"/>
          <w:sz w:val="30"/>
          <w:szCs w:val="30"/>
        </w:rPr>
        <w:t>所投台式计算机和打印机产品须提供</w:t>
      </w: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FA2528" w:rsidRPr="0001667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八、所投产品报价承诺函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FA2528" w:rsidRDefault="00FA2528" w:rsidP="00FA2528">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FA2528" w:rsidRDefault="00FA2528" w:rsidP="00FA2528">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A2528" w:rsidRDefault="00FA2528" w:rsidP="00FA2528">
      <w:pPr>
        <w:rPr>
          <w:rFonts w:ascii="Calibri" w:eastAsia="宋体" w:hAnsi="Calibri" w:cs="Times New Roman"/>
          <w:szCs w:val="32"/>
        </w:rPr>
      </w:pPr>
    </w:p>
    <w:p w:rsidR="00FA2528"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D90A2E" w:rsidRDefault="00FA2528" w:rsidP="00FA2528">
      <w:pPr>
        <w:spacing w:line="400" w:lineRule="atLeast"/>
        <w:jc w:val="right"/>
        <w:rPr>
          <w:rFonts w:ascii="Calibri" w:eastAsia="宋体" w:hAnsi="Calibri" w:cs="Times New Roman"/>
          <w:sz w:val="32"/>
          <w:szCs w:val="32"/>
        </w:rPr>
      </w:pPr>
    </w:p>
    <w:p w:rsidR="00FA2528" w:rsidRPr="00EB6AF5"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九、操作系统专业版承诺函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操作系统专业版</w:t>
      </w:r>
      <w:r>
        <w:rPr>
          <w:rFonts w:ascii="Calibri" w:eastAsia="宋体" w:hAnsi="Calibri" w:cs="Times New Roman" w:hint="eastAsia"/>
          <w:sz w:val="32"/>
          <w:szCs w:val="32"/>
        </w:rPr>
        <w:t>承诺函</w:t>
      </w:r>
    </w:p>
    <w:p w:rsidR="00FA2528" w:rsidRDefault="00FA2528" w:rsidP="00FA2528">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FA2528" w:rsidRDefault="00FA2528" w:rsidP="00FA2528">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FA2528" w:rsidRDefault="00FA2528" w:rsidP="00FA2528">
      <w:pPr>
        <w:ind w:firstLine="630"/>
        <w:rPr>
          <w:rFonts w:ascii="Calibri" w:eastAsia="宋体" w:hAnsi="Calibri" w:cs="Times New Roman"/>
          <w:sz w:val="32"/>
          <w:szCs w:val="32"/>
        </w:rPr>
      </w:pPr>
    </w:p>
    <w:p w:rsidR="00FA2528"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Default="00FA2528" w:rsidP="00FA2528">
      <w:pPr>
        <w:ind w:firstLine="630"/>
        <w:jc w:val="right"/>
        <w:rPr>
          <w:rFonts w:ascii="Calibri" w:eastAsia="宋体" w:hAnsi="Calibri" w:cs="Times New Roman"/>
        </w:rPr>
      </w:pPr>
    </w:p>
    <w:p w:rsidR="00FA2528" w:rsidRPr="00DC09C3"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十、没有重大违纪记录的声明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F57471" w:rsidRDefault="00FA2528" w:rsidP="00FA2528">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w:t>
      </w:r>
      <w:bookmarkStart w:id="3" w:name="OLE_LINK1"/>
      <w:r>
        <w:rPr>
          <w:rFonts w:ascii="Calibri" w:eastAsia="宋体" w:hAnsi="Calibri" w:cs="Times New Roman" w:hint="eastAsia"/>
          <w:kern w:val="0"/>
          <w:sz w:val="30"/>
          <w:szCs w:val="30"/>
        </w:rPr>
        <w:t>没有重大违纪记录</w:t>
      </w:r>
      <w:bookmarkEnd w:id="3"/>
      <w:r>
        <w:rPr>
          <w:rFonts w:ascii="Calibri" w:eastAsia="宋体" w:hAnsi="Calibri" w:cs="Times New Roman" w:hint="eastAsia"/>
          <w:kern w:val="0"/>
          <w:sz w:val="30"/>
          <w:szCs w:val="30"/>
        </w:rPr>
        <w:t>。</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A2528" w:rsidRDefault="00FA2528" w:rsidP="00FA2528">
      <w:pPr>
        <w:ind w:firstLineChars="189" w:firstLine="567"/>
        <w:rPr>
          <w:rFonts w:ascii="Calibri" w:eastAsia="宋体" w:hAnsi="Calibri" w:cs="Times New Roman"/>
          <w:kern w:val="0"/>
          <w:sz w:val="30"/>
          <w:szCs w:val="30"/>
        </w:rPr>
      </w:pPr>
    </w:p>
    <w:p w:rsidR="00FA2528" w:rsidRPr="00D91AA5"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F57471" w:rsidRDefault="00FA2528" w:rsidP="00FA2528">
      <w:pPr>
        <w:rPr>
          <w:rFonts w:ascii="Calibri" w:eastAsia="宋体" w:hAnsi="Calibri" w:cs="Times New Roman"/>
          <w:kern w:val="0"/>
          <w:sz w:val="30"/>
          <w:szCs w:val="30"/>
        </w:rPr>
      </w:pPr>
    </w:p>
    <w:p w:rsidR="00FA2528" w:rsidRDefault="00FA2528" w:rsidP="00FA2528">
      <w:pPr>
        <w:rPr>
          <w:rFonts w:ascii="Calibri" w:eastAsia="宋体" w:hAnsi="Calibri" w:cs="Times New Roman"/>
        </w:rPr>
      </w:pPr>
    </w:p>
    <w:p w:rsidR="00FA2528" w:rsidRPr="000604C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十一、财务状况报告</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945C88" w:rsidRDefault="00FA2528" w:rsidP="00FA2528">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A2528" w:rsidRPr="00FB5A14"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十二、依法缴纳税收和社会保障资金的相关材料</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821EF5" w:rsidRDefault="00FA2528" w:rsidP="00FA2528">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A2528" w:rsidRPr="00590C1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十三、投标人的中文字体ISO9001质量管理体系认证文件扫描件</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254FD9" w:rsidRDefault="00FA2528" w:rsidP="00FA2528">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FA2528" w:rsidRPr="00254FD9" w:rsidRDefault="00FA2528" w:rsidP="00FA2528">
      <w:pPr>
        <w:rPr>
          <w:rFonts w:ascii="Calibri" w:eastAsia="宋体" w:hAnsi="Calibri" w:cs="Times New Roman"/>
        </w:rPr>
      </w:pPr>
    </w:p>
    <w:p w:rsidR="00FA2528" w:rsidRPr="00BD4AE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十四、所投产品的环保性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FA2528" w:rsidRPr="00404955"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十五、服务方案及商务偏离情况</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及商务偏离情况</w:t>
      </w:r>
    </w:p>
    <w:p w:rsidR="00FA2528" w:rsidRDefault="00FA2528" w:rsidP="00FA2528">
      <w:pPr>
        <w:numPr>
          <w:ilvl w:val="0"/>
          <w:numId w:val="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FA2528" w:rsidRDefault="00FA2528" w:rsidP="00FA2528">
      <w:pPr>
        <w:numPr>
          <w:ilvl w:val="0"/>
          <w:numId w:val="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FA2528" w:rsidRPr="009B158E" w:rsidRDefault="00FA2528" w:rsidP="00FA2528">
      <w:pPr>
        <w:numPr>
          <w:ilvl w:val="0"/>
          <w:numId w:val="4"/>
        </w:numPr>
        <w:adjustRightInd w:val="0"/>
        <w:snapToGrid w:val="0"/>
        <w:spacing w:beforeLines="50" w:afterLines="50" w:line="360" w:lineRule="auto"/>
        <w:rPr>
          <w:rFonts w:ascii="Calibri" w:eastAsia="宋体" w:hAnsi="Calibri" w:cs="Times New Roman"/>
          <w:sz w:val="32"/>
          <w:szCs w:val="32"/>
        </w:rPr>
      </w:pP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764"/>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Default="00FA2528" w:rsidP="00FA2528">
      <w:pPr>
        <w:rPr>
          <w:rFonts w:ascii="Calibri" w:eastAsia="宋体" w:hAnsi="Calibri" w:cs="Times New Roman"/>
        </w:rPr>
      </w:pPr>
    </w:p>
    <w:p w:rsidR="00FA2528" w:rsidRPr="00F22A34" w:rsidRDefault="00FA2528" w:rsidP="00FA2528">
      <w:pPr>
        <w:rPr>
          <w:rFonts w:ascii="Calibri" w:eastAsia="宋体" w:hAnsi="Calibri" w:cs="Times New Roman"/>
          <w:sz w:val="32"/>
          <w:szCs w:val="32"/>
        </w:rPr>
      </w:pPr>
    </w:p>
    <w:p w:rsidR="00FA2528" w:rsidRPr="00A51365"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十六、中小企业声明函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A342F1" w:rsidRDefault="00FA2528" w:rsidP="00FA2528">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A2528" w:rsidRPr="00A342F1" w:rsidRDefault="00FA2528" w:rsidP="00FA2528">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A2528" w:rsidRPr="00A342F1" w:rsidRDefault="00FA2528" w:rsidP="00FA2528">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A2528" w:rsidRPr="00A342F1"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CF6697" w:rsidRDefault="00FA2528" w:rsidP="00FA2528">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A2528" w:rsidRDefault="00FA2528" w:rsidP="00FA2528">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A2528" w:rsidRPr="00C129BD"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十七、货物主要技术指标和运行性能的详细说明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p>
    <w:p w:rsidR="00FA2528" w:rsidRPr="00EE21DC" w:rsidRDefault="00FA2528" w:rsidP="00FA2528">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FA2528" w:rsidRPr="005F090D" w:rsidRDefault="00FA2528" w:rsidP="00FA2528">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FA2528" w:rsidRDefault="00FA2528" w:rsidP="00FA2528">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第一包：</w:t>
      </w:r>
      <w:r>
        <w:rPr>
          <w:rFonts w:ascii="仿宋_GB2312" w:eastAsia="宋体" w:hAnsi="Calibri" w:cs="Times New Roman" w:hint="eastAsia"/>
          <w:b/>
          <w:sz w:val="30"/>
          <w:szCs w:val="30"/>
        </w:rPr>
        <w:t>台式计算机、复印机、打印机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FA2528" w:rsidTr="00201E1B">
        <w:trPr>
          <w:trHeight w:val="816"/>
        </w:trPr>
        <w:tc>
          <w:tcPr>
            <w:tcW w:w="1384" w:type="dxa"/>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A2528" w:rsidTr="00201E1B">
        <w:trPr>
          <w:trHeight w:val="54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FA2528" w:rsidRDefault="00FA2528" w:rsidP="00201E1B">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高性能计算机_2015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restart"/>
            <w:tcBorders>
              <w:top w:val="single" w:sz="6" w:space="0" w:color="auto"/>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u w:val="single"/>
              </w:rPr>
            </w:pPr>
          </w:p>
          <w:p w:rsidR="00FA2528" w:rsidRPr="006F423C" w:rsidRDefault="00FA2528" w:rsidP="00201E1B">
            <w:pPr>
              <w:wordWrap w:val="0"/>
              <w:ind w:rightChars="58" w:right="122"/>
              <w:jc w:val="right"/>
              <w:rPr>
                <w:rFonts w:ascii="仿宋_GB2312" w:eastAsia="仿宋_GB2312" w:hAnsi="宋体" w:cs="Arial"/>
                <w:sz w:val="24"/>
                <w:szCs w:val="24"/>
              </w:rPr>
            </w:pPr>
            <w:r w:rsidRPr="006F423C">
              <w:rPr>
                <w:rFonts w:ascii="仿宋_GB2312" w:eastAsia="仿宋_GB2312" w:hAnsi="宋体" w:cs="Arial" w:hint="eastAsia"/>
                <w:sz w:val="24"/>
                <w:szCs w:val="24"/>
              </w:rPr>
              <w:t>电子邮箱：</w:t>
            </w:r>
            <w:r w:rsidRPr="006F423C">
              <w:rPr>
                <w:rFonts w:ascii="仿宋_GB2312" w:eastAsia="仿宋_GB2312" w:hAnsi="宋体" w:cs="Arial" w:hint="eastAsia"/>
                <w:sz w:val="24"/>
                <w:szCs w:val="24"/>
                <w:u w:val="single"/>
              </w:rPr>
              <w:t xml:space="preserve">   </w:t>
            </w:r>
          </w:p>
        </w:tc>
      </w:tr>
      <w:tr w:rsidR="00FA2528" w:rsidTr="00201E1B">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hint="eastAsia"/>
                <w:color w:val="000000"/>
                <w:kern w:val="0"/>
                <w:sz w:val="24"/>
              </w:rPr>
              <w:t>配置一调整版</w:t>
            </w:r>
            <w:r w:rsidRPr="00870904">
              <w:rPr>
                <w:rFonts w:ascii="仿宋_GB2312" w:eastAsia="仿宋_GB2312" w:hAnsi="宋体" w:cs="宋体"/>
                <w:color w:val="000000"/>
                <w:kern w:val="0"/>
                <w:sz w:val="24"/>
              </w:rPr>
              <w:t>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一体机一_2015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配置二_2015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top w:val="single" w:sz="6" w:space="0" w:color="auto"/>
              <w:left w:val="single" w:sz="12"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配置三_2015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val="restart"/>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r w:rsidRPr="00915645">
              <w:rPr>
                <w:rFonts w:ascii="仿宋_GB2312" w:eastAsia="仿宋_GB2312" w:hAnsi="宋体" w:cs="Times New Roman"/>
                <w:sz w:val="24"/>
              </w:rPr>
              <w:t>复印机</w:t>
            </w: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346F1E" w:rsidRDefault="00FA2528" w:rsidP="00201E1B">
            <w:pPr>
              <w:jc w:val="center"/>
              <w:rPr>
                <w:rFonts w:ascii="仿宋_GB2312" w:eastAsia="仿宋_GB2312" w:hAnsi="宋体" w:cs="Times New Roman"/>
                <w:sz w:val="24"/>
              </w:rPr>
            </w:pPr>
            <w:r w:rsidRPr="00346F1E">
              <w:rPr>
                <w:rFonts w:ascii="仿宋_GB2312" w:eastAsia="仿宋_GB2312" w:hAnsi="宋体" w:cs="Times New Roman"/>
                <w:sz w:val="24"/>
              </w:rPr>
              <w:t>A3彩色复印机</w:t>
            </w:r>
            <w:r w:rsidRPr="00346F1E">
              <w:rPr>
                <w:rFonts w:ascii="仿宋_GB2312" w:eastAsia="仿宋_GB2312" w:hAnsi="宋体" w:cs="Times New Roman" w:hint="eastAsia"/>
                <w:sz w:val="24"/>
              </w:rPr>
              <w:t>Ⅱ</w:t>
            </w:r>
            <w:r w:rsidRPr="00346F1E">
              <w:rPr>
                <w:rFonts w:ascii="仿宋_GB2312" w:eastAsia="仿宋_GB2312" w:hAnsi="宋体" w:cs="Times New Roman"/>
                <w:sz w:val="24"/>
              </w:rPr>
              <w:t>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346F1E" w:rsidRDefault="00FA2528" w:rsidP="00201E1B">
            <w:pPr>
              <w:jc w:val="center"/>
              <w:rPr>
                <w:rFonts w:ascii="仿宋_GB2312" w:eastAsia="仿宋_GB2312" w:hAnsi="宋体" w:cs="Times New Roman"/>
                <w:sz w:val="24"/>
              </w:rPr>
            </w:pPr>
            <w:r w:rsidRPr="00346F1E">
              <w:rPr>
                <w:rFonts w:ascii="仿宋_GB2312" w:eastAsia="仿宋_GB2312" w:hAnsi="宋体" w:cs="Times New Roman"/>
                <w:sz w:val="24"/>
              </w:rPr>
              <w:t>A3黑白复印机</w:t>
            </w:r>
            <w:r w:rsidRPr="00346F1E">
              <w:rPr>
                <w:rFonts w:ascii="仿宋_GB2312" w:eastAsia="仿宋_GB2312" w:hAnsi="宋体" w:cs="Times New Roman" w:hint="eastAsia"/>
                <w:sz w:val="24"/>
              </w:rPr>
              <w:t>Ⅲ</w:t>
            </w:r>
            <w:r w:rsidRPr="00346F1E">
              <w:rPr>
                <w:rFonts w:ascii="仿宋_GB2312" w:eastAsia="仿宋_GB2312" w:hAnsi="宋体" w:cs="Times New Roman"/>
                <w:sz w:val="24"/>
              </w:rPr>
              <w:t>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346F1E" w:rsidRDefault="00FA2528" w:rsidP="00201E1B">
            <w:pPr>
              <w:jc w:val="center"/>
              <w:rPr>
                <w:rFonts w:ascii="仿宋_GB2312" w:eastAsia="仿宋_GB2312" w:hAnsi="宋体" w:cs="Times New Roman"/>
                <w:sz w:val="24"/>
              </w:rPr>
            </w:pPr>
            <w:r w:rsidRPr="00346F1E">
              <w:rPr>
                <w:rFonts w:ascii="仿宋_GB2312" w:eastAsia="仿宋_GB2312" w:hAnsi="宋体" w:cs="Times New Roman"/>
                <w:sz w:val="24"/>
              </w:rPr>
              <w:t>A3</w:t>
            </w:r>
            <w:r w:rsidRPr="00346F1E">
              <w:rPr>
                <w:rFonts w:ascii="仿宋_GB2312" w:eastAsia="仿宋_GB2312" w:hAnsi="宋体" w:cs="Times New Roman" w:hint="eastAsia"/>
                <w:sz w:val="24"/>
              </w:rPr>
              <w:t>黑白复印机Ⅳ</w:t>
            </w:r>
            <w:r w:rsidRPr="00346F1E">
              <w:rPr>
                <w:rFonts w:ascii="仿宋_GB2312" w:eastAsia="仿宋_GB2312" w:hAnsi="宋体" w:cs="Times New Roman"/>
                <w:sz w:val="24"/>
              </w:rPr>
              <w:t>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val="restart"/>
            <w:tcBorders>
              <w:left w:val="single" w:sz="12" w:space="0" w:color="auto"/>
              <w:right w:val="single" w:sz="6" w:space="0" w:color="auto"/>
            </w:tcBorders>
            <w:vAlign w:val="center"/>
            <w:hideMark/>
          </w:tcPr>
          <w:p w:rsidR="00FA2528" w:rsidRPr="00F17716"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A3激光彩色双面_2015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A4激光黑白单面_2015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A4激光彩色双面_2015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A4激光黑白双面_2015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A4激光黑白单面_2015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A4激光彩色双面调整版_2015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A3激光黑白双面调整版_2015</w:t>
            </w:r>
          </w:p>
        </w:tc>
        <w:tc>
          <w:tcPr>
            <w:tcW w:w="190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570"/>
        </w:trPr>
        <w:tc>
          <w:tcPr>
            <w:tcW w:w="1384" w:type="dxa"/>
            <w:vMerge/>
            <w:tcBorders>
              <w:left w:val="single" w:sz="12" w:space="0" w:color="auto"/>
              <w:bottom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w:t>
            </w:r>
            <w:r w:rsidRPr="00693BAA">
              <w:rPr>
                <w:rFonts w:ascii="仿宋_GB2312" w:eastAsia="仿宋_GB2312" w:hAnsi="宋体" w:cs="宋体" w:hint="eastAsia"/>
                <w:color w:val="000000"/>
                <w:kern w:val="0"/>
                <w:sz w:val="24"/>
              </w:rPr>
              <w:t>激光黑白双面调整版</w:t>
            </w:r>
            <w:r w:rsidRPr="00693BAA">
              <w:rPr>
                <w:rFonts w:ascii="仿宋_GB2312" w:eastAsia="仿宋_GB2312" w:hAnsi="宋体" w:cs="宋体"/>
                <w:color w:val="000000"/>
                <w:kern w:val="0"/>
                <w:sz w:val="24"/>
              </w:rPr>
              <w:t>_2015</w:t>
            </w:r>
          </w:p>
        </w:tc>
        <w:tc>
          <w:tcPr>
            <w:tcW w:w="1909" w:type="dxa"/>
            <w:tcBorders>
              <w:top w:val="single" w:sz="4" w:space="0" w:color="auto"/>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bottom w:val="single" w:sz="12"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bl>
    <w:p w:rsidR="00FA2528" w:rsidRDefault="00FA2528" w:rsidP="00FA2528">
      <w:pPr>
        <w:ind w:firstLineChars="200" w:firstLine="602"/>
        <w:jc w:val="left"/>
        <w:outlineLvl w:val="2"/>
        <w:rPr>
          <w:rFonts w:ascii="仿宋_GB2312" w:eastAsia="宋体" w:hAnsi="Times New Roman" w:cs="Times New Roman"/>
          <w:b/>
          <w:sz w:val="30"/>
          <w:szCs w:val="30"/>
        </w:rPr>
      </w:pPr>
    </w:p>
    <w:p w:rsidR="00FA2528" w:rsidRDefault="00FA2528" w:rsidP="00FA2528">
      <w:pPr>
        <w:ind w:firstLineChars="200" w:firstLine="602"/>
        <w:jc w:val="left"/>
        <w:outlineLvl w:val="2"/>
        <w:rPr>
          <w:rFonts w:ascii="仿宋_GB2312" w:eastAsia="宋体" w:hAnsi="Times New Roman" w:cs="Times New Roman"/>
          <w:b/>
          <w:sz w:val="30"/>
          <w:szCs w:val="30"/>
        </w:rPr>
      </w:pPr>
    </w:p>
    <w:p w:rsidR="00FA2528" w:rsidRDefault="00FA2528" w:rsidP="00FA2528">
      <w:pPr>
        <w:ind w:firstLineChars="200" w:firstLine="602"/>
        <w:jc w:val="left"/>
        <w:outlineLvl w:val="2"/>
        <w:rPr>
          <w:rFonts w:ascii="仿宋_GB2312" w:eastAsia="宋体" w:hAnsi="Times New Roman" w:cs="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FA2528" w:rsidTr="00201E1B">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A2528" w:rsidRDefault="00FA2528" w:rsidP="00201E1B">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A2528" w:rsidTr="00201E1B">
        <w:trPr>
          <w:trHeight w:val="585"/>
          <w:jc w:val="center"/>
        </w:trPr>
        <w:tc>
          <w:tcPr>
            <w:tcW w:w="678" w:type="pct"/>
            <w:vMerge w:val="restart"/>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FA2528" w:rsidRDefault="00FA2528" w:rsidP="00201E1B">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高性能计算机_2015</w:t>
            </w:r>
          </w:p>
        </w:tc>
        <w:tc>
          <w:tcPr>
            <w:tcW w:w="1396" w:type="pct"/>
            <w:tcBorders>
              <w:top w:val="single" w:sz="6"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7" w:type="pct"/>
            <w:vMerge w:val="restart"/>
            <w:tcBorders>
              <w:top w:val="single" w:sz="6" w:space="0" w:color="auto"/>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A2528" w:rsidTr="00201E1B">
        <w:trPr>
          <w:trHeight w:val="678"/>
          <w:jc w:val="center"/>
        </w:trPr>
        <w:tc>
          <w:tcPr>
            <w:tcW w:w="678" w:type="pct"/>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hint="eastAsia"/>
                <w:color w:val="000000"/>
                <w:kern w:val="0"/>
                <w:sz w:val="24"/>
              </w:rPr>
              <w:t>配置一调整版</w:t>
            </w:r>
            <w:r w:rsidRPr="00870904">
              <w:rPr>
                <w:rFonts w:ascii="仿宋_GB2312" w:eastAsia="仿宋_GB2312" w:hAnsi="宋体" w:cs="宋体"/>
                <w:color w:val="000000"/>
                <w:kern w:val="0"/>
                <w:sz w:val="24"/>
              </w:rPr>
              <w:t>_2015</w:t>
            </w:r>
          </w:p>
        </w:tc>
        <w:tc>
          <w:tcPr>
            <w:tcW w:w="1396" w:type="pct"/>
            <w:tcBorders>
              <w:top w:val="single" w:sz="4" w:space="0" w:color="auto"/>
              <w:left w:val="single" w:sz="6" w:space="0" w:color="auto"/>
              <w:bottom w:val="single" w:sz="6"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一体机一_2015</w:t>
            </w:r>
          </w:p>
        </w:tc>
        <w:tc>
          <w:tcPr>
            <w:tcW w:w="1396" w:type="pct"/>
            <w:tcBorders>
              <w:top w:val="single" w:sz="4" w:space="0" w:color="auto"/>
              <w:left w:val="single" w:sz="6" w:space="0" w:color="auto"/>
              <w:bottom w:val="single" w:sz="6"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配置二_2015</w:t>
            </w:r>
          </w:p>
        </w:tc>
        <w:tc>
          <w:tcPr>
            <w:tcW w:w="1396" w:type="pct"/>
            <w:tcBorders>
              <w:top w:val="single" w:sz="4" w:space="0" w:color="auto"/>
              <w:left w:val="single" w:sz="6" w:space="0" w:color="auto"/>
              <w:bottom w:val="single" w:sz="6"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top w:val="single" w:sz="6" w:space="0" w:color="auto"/>
              <w:left w:val="single" w:sz="12"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870904" w:rsidRDefault="00FA2528" w:rsidP="00201E1B">
            <w:pPr>
              <w:jc w:val="center"/>
              <w:rPr>
                <w:rFonts w:ascii="仿宋_GB2312" w:eastAsia="仿宋_GB2312" w:hAnsi="宋体" w:cs="宋体"/>
                <w:color w:val="000000"/>
                <w:kern w:val="0"/>
                <w:sz w:val="24"/>
              </w:rPr>
            </w:pPr>
            <w:r w:rsidRPr="00870904">
              <w:rPr>
                <w:rFonts w:ascii="仿宋_GB2312" w:eastAsia="仿宋_GB2312" w:hAnsi="宋体" w:cs="宋体"/>
                <w:color w:val="000000"/>
                <w:kern w:val="0"/>
                <w:sz w:val="24"/>
              </w:rPr>
              <w:t>配置三_2015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val="restart"/>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r w:rsidRPr="00915645">
              <w:rPr>
                <w:rFonts w:ascii="仿宋_GB2312" w:eastAsia="仿宋_GB2312" w:hAnsi="宋体" w:cs="Times New Roman"/>
                <w:sz w:val="24"/>
              </w:rPr>
              <w:t>复印机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346F1E" w:rsidRDefault="00FA2528" w:rsidP="00201E1B">
            <w:pPr>
              <w:jc w:val="center"/>
              <w:rPr>
                <w:rFonts w:ascii="仿宋_GB2312" w:eastAsia="仿宋_GB2312" w:hAnsi="宋体" w:cs="Times New Roman"/>
                <w:sz w:val="24"/>
              </w:rPr>
            </w:pPr>
            <w:r w:rsidRPr="00346F1E">
              <w:rPr>
                <w:rFonts w:ascii="仿宋_GB2312" w:eastAsia="仿宋_GB2312" w:hAnsi="宋体" w:cs="Times New Roman"/>
                <w:sz w:val="24"/>
              </w:rPr>
              <w:t>A3彩色复印机</w:t>
            </w:r>
            <w:r w:rsidRPr="00346F1E">
              <w:rPr>
                <w:rFonts w:ascii="仿宋_GB2312" w:eastAsia="仿宋_GB2312" w:hAnsi="宋体" w:cs="Times New Roman" w:hint="eastAsia"/>
                <w:sz w:val="24"/>
              </w:rPr>
              <w:t>Ⅱ</w:t>
            </w:r>
            <w:r w:rsidRPr="00346F1E">
              <w:rPr>
                <w:rFonts w:ascii="仿宋_GB2312" w:eastAsia="仿宋_GB2312" w:hAnsi="宋体" w:cs="Times New Roman"/>
                <w:sz w:val="24"/>
              </w:rPr>
              <w:t>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346F1E" w:rsidRDefault="00FA2528" w:rsidP="00201E1B">
            <w:pPr>
              <w:jc w:val="center"/>
              <w:rPr>
                <w:rFonts w:ascii="仿宋_GB2312" w:eastAsia="仿宋_GB2312" w:hAnsi="宋体" w:cs="Times New Roman"/>
                <w:sz w:val="24"/>
              </w:rPr>
            </w:pPr>
            <w:r w:rsidRPr="00346F1E">
              <w:rPr>
                <w:rFonts w:ascii="仿宋_GB2312" w:eastAsia="仿宋_GB2312" w:hAnsi="宋体" w:cs="Times New Roman"/>
                <w:sz w:val="24"/>
              </w:rPr>
              <w:t>A3黑白复印机</w:t>
            </w:r>
            <w:r w:rsidRPr="00346F1E">
              <w:rPr>
                <w:rFonts w:ascii="仿宋_GB2312" w:eastAsia="仿宋_GB2312" w:hAnsi="宋体" w:cs="Times New Roman" w:hint="eastAsia"/>
                <w:sz w:val="24"/>
              </w:rPr>
              <w:t>Ⅲ</w:t>
            </w:r>
            <w:r w:rsidRPr="00346F1E">
              <w:rPr>
                <w:rFonts w:ascii="仿宋_GB2312" w:eastAsia="仿宋_GB2312" w:hAnsi="宋体" w:cs="Times New Roman"/>
                <w:sz w:val="24"/>
              </w:rPr>
              <w:t>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346F1E" w:rsidRDefault="00FA2528" w:rsidP="00201E1B">
            <w:pPr>
              <w:jc w:val="center"/>
              <w:rPr>
                <w:rFonts w:ascii="仿宋_GB2312" w:eastAsia="仿宋_GB2312" w:hAnsi="宋体" w:cs="Times New Roman"/>
                <w:sz w:val="24"/>
              </w:rPr>
            </w:pPr>
            <w:r w:rsidRPr="00346F1E">
              <w:rPr>
                <w:rFonts w:ascii="仿宋_GB2312" w:eastAsia="仿宋_GB2312" w:hAnsi="宋体" w:cs="Times New Roman"/>
                <w:sz w:val="24"/>
              </w:rPr>
              <w:t>A3</w:t>
            </w:r>
            <w:r w:rsidRPr="00346F1E">
              <w:rPr>
                <w:rFonts w:ascii="仿宋_GB2312" w:eastAsia="仿宋_GB2312" w:hAnsi="宋体" w:cs="Times New Roman" w:hint="eastAsia"/>
                <w:sz w:val="24"/>
              </w:rPr>
              <w:t>黑白复印机Ⅳ</w:t>
            </w:r>
            <w:r w:rsidRPr="00346F1E">
              <w:rPr>
                <w:rFonts w:ascii="仿宋_GB2312" w:eastAsia="仿宋_GB2312" w:hAnsi="宋体" w:cs="Times New Roman"/>
                <w:sz w:val="24"/>
              </w:rPr>
              <w:t>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val="restart"/>
            <w:tcBorders>
              <w:top w:val="single" w:sz="6" w:space="0" w:color="auto"/>
              <w:left w:val="single" w:sz="12" w:space="0" w:color="auto"/>
              <w:right w:val="single" w:sz="6" w:space="0" w:color="auto"/>
            </w:tcBorders>
            <w:vAlign w:val="center"/>
            <w:hideMark/>
          </w:tcPr>
          <w:p w:rsidR="00FA2528" w:rsidRPr="00F17716"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A3激光彩色双面_2015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A4激光黑白单面_2015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A4激光彩色双面_2015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A4激光黑白双面_2015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A4激光黑白单面_2015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A4激光彩色双面调整版_2015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A3激光黑白双面调整版_2015</w:t>
            </w:r>
          </w:p>
        </w:tc>
        <w:tc>
          <w:tcPr>
            <w:tcW w:w="1396" w:type="pct"/>
            <w:tcBorders>
              <w:top w:val="single" w:sz="4" w:space="0" w:color="auto"/>
              <w:left w:val="single" w:sz="6" w:space="0" w:color="auto"/>
              <w:bottom w:val="single" w:sz="4"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78"/>
          <w:jc w:val="center"/>
        </w:trPr>
        <w:tc>
          <w:tcPr>
            <w:tcW w:w="678" w:type="pct"/>
            <w:vMerge/>
            <w:tcBorders>
              <w:left w:val="single" w:sz="12" w:space="0" w:color="auto"/>
              <w:bottom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FA2528" w:rsidRPr="00693BAA" w:rsidRDefault="00FA2528" w:rsidP="00201E1B">
            <w:pPr>
              <w:jc w:val="center"/>
              <w:rPr>
                <w:rFonts w:ascii="仿宋_GB2312" w:eastAsia="仿宋_GB2312" w:hAnsi="宋体" w:cs="宋体"/>
                <w:color w:val="000000"/>
                <w:kern w:val="0"/>
                <w:sz w:val="24"/>
              </w:rPr>
            </w:pPr>
            <w:r w:rsidRPr="00693BAA">
              <w:rPr>
                <w:rFonts w:ascii="仿宋_GB2312" w:eastAsia="仿宋_GB2312" w:hAnsi="宋体" w:cs="宋体"/>
                <w:color w:val="000000"/>
                <w:kern w:val="0"/>
                <w:sz w:val="24"/>
              </w:rPr>
              <w:t>A4</w:t>
            </w:r>
            <w:r w:rsidRPr="00693BAA">
              <w:rPr>
                <w:rFonts w:ascii="仿宋_GB2312" w:eastAsia="仿宋_GB2312" w:hAnsi="宋体" w:cs="宋体" w:hint="eastAsia"/>
                <w:color w:val="000000"/>
                <w:kern w:val="0"/>
                <w:sz w:val="24"/>
              </w:rPr>
              <w:t>激光黑白双面调整版</w:t>
            </w:r>
            <w:r w:rsidRPr="00693BAA">
              <w:rPr>
                <w:rFonts w:ascii="仿宋_GB2312" w:eastAsia="仿宋_GB2312" w:hAnsi="宋体" w:cs="宋体"/>
                <w:color w:val="000000"/>
                <w:kern w:val="0"/>
                <w:sz w:val="24"/>
              </w:rPr>
              <w:t>_2015</w:t>
            </w:r>
          </w:p>
        </w:tc>
        <w:tc>
          <w:tcPr>
            <w:tcW w:w="1396" w:type="pct"/>
            <w:tcBorders>
              <w:top w:val="single" w:sz="4" w:space="0" w:color="auto"/>
              <w:left w:val="single" w:sz="6" w:space="0" w:color="auto"/>
              <w:bottom w:val="single" w:sz="12" w:space="0" w:color="auto"/>
              <w:right w:val="single" w:sz="6" w:space="0" w:color="auto"/>
            </w:tcBorders>
            <w:hideMark/>
          </w:tcPr>
          <w:p w:rsidR="00FA2528" w:rsidRDefault="00FA2528" w:rsidP="00201E1B">
            <w:pPr>
              <w:widowControl/>
              <w:jc w:val="left"/>
              <w:rPr>
                <w:rFonts w:ascii="Calibri" w:eastAsia="宋体" w:hAnsi="Calibri"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8" w:type="pct"/>
            <w:vMerge/>
            <w:tcBorders>
              <w:left w:val="single" w:sz="6" w:space="0" w:color="auto"/>
              <w:bottom w:val="single" w:sz="12"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387" w:type="pct"/>
            <w:vMerge/>
            <w:tcBorders>
              <w:left w:val="single" w:sz="6" w:space="0" w:color="auto"/>
              <w:bottom w:val="single" w:sz="12"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bl>
    <w:p w:rsidR="00FA2528" w:rsidRDefault="00FA2528" w:rsidP="00FA2528">
      <w:pPr>
        <w:adjustRightInd w:val="0"/>
        <w:snapToGrid w:val="0"/>
        <w:spacing w:beforeLines="50"/>
        <w:rPr>
          <w:rFonts w:ascii="宋体" w:eastAsia="宋体" w:hAnsi="宋体" w:cs="Times New Roman"/>
          <w:b/>
          <w:sz w:val="36"/>
          <w:szCs w:val="36"/>
        </w:rPr>
      </w:pPr>
    </w:p>
    <w:p w:rsidR="00FA2528" w:rsidRDefault="00FA2528" w:rsidP="00FA2528">
      <w:pPr>
        <w:adjustRightInd w:val="0"/>
        <w:snapToGrid w:val="0"/>
        <w:spacing w:beforeLines="50"/>
        <w:rPr>
          <w:rFonts w:ascii="宋体" w:eastAsia="宋体" w:hAnsi="宋体" w:cs="Times New Roman"/>
          <w:b/>
          <w:sz w:val="36"/>
          <w:szCs w:val="36"/>
        </w:rPr>
      </w:pPr>
    </w:p>
    <w:p w:rsidR="00FA2528" w:rsidRPr="005F090D" w:rsidRDefault="00FA2528" w:rsidP="00FA2528">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819"/>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rPr>
          <w:trHeight w:val="20"/>
        </w:trPr>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rPr>
          <w:trHeight w:val="20"/>
        </w:trPr>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Pr="005F090D" w:rsidRDefault="00FA2528" w:rsidP="00FA2528">
      <w:pPr>
        <w:rPr>
          <w:rFonts w:ascii="Calibri" w:eastAsia="宋体" w:hAnsi="Calibri" w:cs="Times New Roman"/>
        </w:rPr>
      </w:pPr>
    </w:p>
    <w:p w:rsidR="00FA2528" w:rsidRPr="005B7E75"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一、投标声明函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FA2528" w:rsidRDefault="00FA2528" w:rsidP="00FA2528">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FA2528" w:rsidRDefault="00FA2528" w:rsidP="00FA2528">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FA2528" w:rsidRDefault="00FA2528" w:rsidP="00FA2528">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FA2528" w:rsidRDefault="00FA2528" w:rsidP="00FA2528">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A2528" w:rsidRPr="004D0583" w:rsidRDefault="00FA2528" w:rsidP="00FA2528">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FA2528" w:rsidRPr="009D511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二、开标一览表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FA2528" w:rsidRDefault="00FA2528" w:rsidP="00FA2528">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注：</w:t>
      </w:r>
    </w:p>
    <w:p w:rsidR="00FA2528" w:rsidRDefault="00FA2528" w:rsidP="00FA2528">
      <w:pPr>
        <w:jc w:val="left"/>
        <w:rPr>
          <w:rFonts w:ascii="宋体" w:eastAsia="宋体" w:hAnsi="宋体"/>
          <w:sz w:val="24"/>
        </w:rPr>
      </w:pPr>
      <w:r>
        <w:rPr>
          <w:rFonts w:ascii="宋体" w:eastAsia="宋体" w:hAnsi="宋体"/>
          <w:sz w:val="24"/>
        </w:rPr>
        <w:t xml:space="preserve">   1、所报价格须用人民币元表示。 </w:t>
      </w:r>
    </w:p>
    <w:p w:rsidR="00FA2528" w:rsidRDefault="00FA2528" w:rsidP="00FA2528">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A2528" w:rsidRPr="00B27CB6" w:rsidRDefault="00FA2528" w:rsidP="00FA2528">
      <w:pPr>
        <w:jc w:val="left"/>
        <w:rPr>
          <w:rFonts w:ascii="宋体" w:eastAsia="宋体" w:hAnsi="宋体"/>
          <w:sz w:val="24"/>
        </w:rPr>
      </w:pPr>
    </w:p>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三、分项报价表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A2528" w:rsidTr="00201E1B">
        <w:tc>
          <w:tcPr>
            <w:tcW w:w="1044" w:type="dxa"/>
            <w:tcBorders>
              <w:top w:val="single" w:sz="12" w:space="0" w:color="auto"/>
              <w:left w:val="single" w:sz="1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A2528" w:rsidRDefault="00FA2528" w:rsidP="00201E1B">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A2528" w:rsidTr="00201E1B">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A2528" w:rsidRDefault="00FA2528" w:rsidP="00FA2528">
      <w:pPr>
        <w:rPr>
          <w:rFonts w:ascii="Calibri" w:eastAsia="宋体" w:hAnsi="Calibri" w:cs="Times New Roman"/>
        </w:rPr>
      </w:pP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注：</w:t>
      </w:r>
    </w:p>
    <w:p w:rsidR="00FA2528" w:rsidRDefault="00FA2528" w:rsidP="00FA2528">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FA2528" w:rsidRDefault="00FA2528" w:rsidP="00FA2528">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A2528" w:rsidRPr="005A597C" w:rsidRDefault="00FA2528" w:rsidP="00FA2528">
      <w:pPr>
        <w:snapToGrid w:val="0"/>
        <w:spacing w:line="360" w:lineRule="auto"/>
        <w:ind w:firstLineChars="100" w:firstLine="240"/>
        <w:rPr>
          <w:rFonts w:ascii="宋体" w:eastAsia="宋体" w:hAnsi="宋体" w:cs="Times New Roman"/>
          <w:sz w:val="24"/>
        </w:rPr>
      </w:pPr>
    </w:p>
    <w:p w:rsidR="00FA2528" w:rsidRPr="009D078A"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四、制造厂家授权书</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FA2528" w:rsidRDefault="00FA2528" w:rsidP="00FA2528">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A2528" w:rsidRDefault="00FA2528" w:rsidP="00FA2528">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A2528" w:rsidRDefault="00FA2528" w:rsidP="00FA2528">
      <w:pPr>
        <w:spacing w:line="400" w:lineRule="atLeast"/>
        <w:ind w:firstLine="480"/>
        <w:rPr>
          <w:rFonts w:ascii="Calibri" w:eastAsia="宋体" w:hAnsi="Calibri" w:cs="Times New Roman"/>
          <w:sz w:val="28"/>
          <w:szCs w:val="28"/>
        </w:rPr>
      </w:pPr>
    </w:p>
    <w:p w:rsidR="00FA2528" w:rsidRDefault="00FA2528" w:rsidP="00FA2528">
      <w:pPr>
        <w:spacing w:line="360" w:lineRule="auto"/>
        <w:rPr>
          <w:rFonts w:ascii="宋体" w:eastAsia="宋体" w:hAnsi="宋体" w:cs="Times New Roman"/>
          <w:sz w:val="24"/>
          <w:szCs w:val="24"/>
        </w:rPr>
      </w:pPr>
      <w:r>
        <w:rPr>
          <w:rFonts w:ascii="宋体" w:eastAsia="宋体" w:hAnsi="宋体" w:cs="Times New Roman" w:hint="eastAsia"/>
          <w:sz w:val="24"/>
        </w:rPr>
        <w:t>注：</w:t>
      </w: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FA2528" w:rsidRPr="00D3312D" w:rsidRDefault="00FA2528" w:rsidP="00FA2528">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FA2528" w:rsidRPr="00E216E1"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五、非进口产品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spacing w:beforeLines="50" w:afterLines="50"/>
        <w:ind w:leftChars="202" w:left="424" w:firstLineChars="750" w:firstLine="2400"/>
        <w:outlineLvl w:val="2"/>
        <w:rPr>
          <w:rFonts w:ascii="Calibri" w:eastAsia="宋体" w:hAnsi="Calibri" w:cs="Times New Roman"/>
          <w:color w:val="FF0000"/>
          <w:sz w:val="32"/>
          <w:szCs w:val="32"/>
        </w:rPr>
      </w:pPr>
    </w:p>
    <w:p w:rsidR="00FA2528" w:rsidRPr="001740BE" w:rsidRDefault="00FA2528" w:rsidP="00FA2528">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FA2528" w:rsidRPr="001740BE" w:rsidRDefault="00FA2528" w:rsidP="00FA2528">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A2528" w:rsidRDefault="00FA2528" w:rsidP="00FA2528">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A2528" w:rsidRDefault="00FA2528" w:rsidP="00FA2528">
      <w:pPr>
        <w:ind w:firstLine="630"/>
        <w:jc w:val="left"/>
        <w:outlineLvl w:val="2"/>
        <w:rPr>
          <w:rFonts w:ascii="仿宋_GB2312" w:eastAsia="仿宋_GB2312" w:hAnsi="宋体" w:cs="宋体"/>
          <w:kern w:val="0"/>
          <w:sz w:val="32"/>
          <w:szCs w:val="32"/>
        </w:rPr>
      </w:pPr>
    </w:p>
    <w:p w:rsidR="00FA2528" w:rsidRDefault="00FA2528" w:rsidP="00FA2528">
      <w:pPr>
        <w:ind w:firstLine="630"/>
        <w:jc w:val="left"/>
        <w:outlineLvl w:val="2"/>
        <w:rPr>
          <w:rFonts w:ascii="仿宋_GB2312" w:eastAsia="仿宋_GB2312" w:hAnsi="宋体" w:cs="宋体"/>
          <w:kern w:val="0"/>
          <w:sz w:val="32"/>
          <w:szCs w:val="32"/>
        </w:rPr>
      </w:pPr>
    </w:p>
    <w:p w:rsidR="00FA2528" w:rsidRPr="00C534B3" w:rsidRDefault="00FA2528" w:rsidP="00FA2528">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FA2528" w:rsidRPr="00C534B3" w:rsidRDefault="00FA2528" w:rsidP="00FA2528">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FA2528" w:rsidRPr="00C534B3" w:rsidRDefault="00FA2528" w:rsidP="00FA2528">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FA2528" w:rsidRPr="00310D1C" w:rsidRDefault="00FA2528" w:rsidP="00FA2528">
      <w:pPr>
        <w:ind w:firstLine="4395"/>
        <w:jc w:val="left"/>
        <w:outlineLvl w:val="2"/>
        <w:rPr>
          <w:rFonts w:ascii="仿宋_GB2312" w:eastAsia="仿宋_GB2312" w:hAnsi="宋体" w:cs="宋体"/>
          <w:kern w:val="0"/>
          <w:sz w:val="32"/>
          <w:szCs w:val="32"/>
        </w:rPr>
      </w:pPr>
    </w:p>
    <w:p w:rsidR="00FA2528" w:rsidRPr="006B4654"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六、营业执照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A354F2" w:rsidRDefault="00FA2528" w:rsidP="00FA2528">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A2528" w:rsidRPr="000D39EA"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七、节能强制产品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486AC4" w:rsidRDefault="00FA2528" w:rsidP="00FA2528">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FA2528" w:rsidRPr="00774CE4"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八、所投产品报价承诺函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FA2528" w:rsidRDefault="00FA2528" w:rsidP="00FA2528">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FA2528" w:rsidRDefault="00FA2528" w:rsidP="00FA2528">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A2528" w:rsidRDefault="00FA2528" w:rsidP="00FA2528">
      <w:pPr>
        <w:rPr>
          <w:rFonts w:ascii="Calibri" w:eastAsia="宋体" w:hAnsi="Calibri" w:cs="Times New Roman"/>
          <w:szCs w:val="32"/>
        </w:rPr>
      </w:pPr>
    </w:p>
    <w:p w:rsidR="00FA2528"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D90A2E" w:rsidRDefault="00FA2528" w:rsidP="00FA2528">
      <w:pPr>
        <w:spacing w:line="400" w:lineRule="atLeast"/>
        <w:jc w:val="right"/>
        <w:rPr>
          <w:rFonts w:ascii="Calibri" w:eastAsia="宋体" w:hAnsi="Calibri" w:cs="Times New Roman"/>
          <w:sz w:val="32"/>
          <w:szCs w:val="32"/>
        </w:rPr>
      </w:pPr>
    </w:p>
    <w:p w:rsidR="00FA2528" w:rsidRPr="0066059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九、操作系统专业版承诺函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spacing w:beforeLines="50" w:afterLines="50"/>
        <w:ind w:left="845"/>
        <w:jc w:val="center"/>
        <w:outlineLvl w:val="2"/>
        <w:rPr>
          <w:rFonts w:ascii="Calibri" w:eastAsia="宋体" w:hAnsi="Calibri" w:cs="Times New Roman"/>
          <w:sz w:val="32"/>
          <w:szCs w:val="32"/>
        </w:rPr>
      </w:pPr>
      <w:r w:rsidRPr="00AC55F7">
        <w:rPr>
          <w:rFonts w:ascii="Calibri" w:eastAsia="宋体" w:hAnsi="Calibri" w:cs="Times New Roman" w:hint="eastAsia"/>
          <w:sz w:val="32"/>
          <w:szCs w:val="32"/>
        </w:rPr>
        <w:t>操作系统专业版</w:t>
      </w:r>
      <w:r>
        <w:rPr>
          <w:rFonts w:ascii="Calibri" w:eastAsia="宋体" w:hAnsi="Calibri" w:cs="Times New Roman" w:hint="eastAsia"/>
          <w:sz w:val="32"/>
          <w:szCs w:val="32"/>
        </w:rPr>
        <w:t>承诺函</w:t>
      </w:r>
    </w:p>
    <w:p w:rsidR="00FA2528" w:rsidRDefault="00FA2528" w:rsidP="00FA2528">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sidRPr="00D5042E">
        <w:rPr>
          <w:rFonts w:ascii="Calibri" w:eastAsia="宋体" w:hAnsi="Calibri" w:cs="Times New Roman"/>
          <w:sz w:val="32"/>
          <w:szCs w:val="32"/>
        </w:rPr>
        <w:t>windows 7</w:t>
      </w:r>
      <w:r>
        <w:rPr>
          <w:rFonts w:ascii="Calibri" w:eastAsia="宋体" w:hAnsi="Calibri" w:cs="Times New Roman" w:hint="eastAsia"/>
          <w:sz w:val="32"/>
          <w:szCs w:val="32"/>
        </w:rPr>
        <w:t>专业版</w:t>
      </w:r>
      <w:r w:rsidRPr="00776E95">
        <w:rPr>
          <w:rFonts w:ascii="Calibri" w:eastAsia="宋体" w:hAnsi="Calibri" w:cs="Times New Roman" w:hint="eastAsia"/>
          <w:sz w:val="32"/>
          <w:szCs w:val="32"/>
        </w:rPr>
        <w:t>64</w:t>
      </w:r>
      <w:r w:rsidRPr="00776E95">
        <w:rPr>
          <w:rFonts w:ascii="Calibri" w:eastAsia="宋体" w:hAnsi="Calibri" w:cs="Times New Roman" w:hint="eastAsia"/>
          <w:sz w:val="32"/>
          <w:szCs w:val="32"/>
        </w:rPr>
        <w:t>位简体中文版</w:t>
      </w:r>
      <w:r>
        <w:rPr>
          <w:rFonts w:ascii="Calibri" w:eastAsia="宋体" w:hAnsi="Calibri" w:cs="Times New Roman" w:hint="eastAsia"/>
          <w:sz w:val="32"/>
          <w:szCs w:val="32"/>
        </w:rPr>
        <w:t>。</w:t>
      </w:r>
    </w:p>
    <w:p w:rsidR="00FA2528" w:rsidRDefault="00FA2528" w:rsidP="00FA2528">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FA2528" w:rsidRDefault="00FA2528" w:rsidP="00FA2528">
      <w:pPr>
        <w:ind w:firstLine="630"/>
        <w:rPr>
          <w:rFonts w:ascii="Calibri" w:eastAsia="宋体" w:hAnsi="Calibri" w:cs="Times New Roman"/>
          <w:sz w:val="32"/>
          <w:szCs w:val="32"/>
        </w:rPr>
      </w:pPr>
    </w:p>
    <w:p w:rsidR="00FA2528"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Default="00FA2528" w:rsidP="00FA2528">
      <w:pPr>
        <w:ind w:firstLine="630"/>
        <w:jc w:val="right"/>
        <w:rPr>
          <w:rFonts w:ascii="Calibri" w:eastAsia="宋体" w:hAnsi="Calibri" w:cs="Times New Roman"/>
        </w:rPr>
      </w:pPr>
    </w:p>
    <w:p w:rsidR="00FA2528" w:rsidRPr="00A81416"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十、没有重大违纪记录的声明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F57471" w:rsidRDefault="00FA2528" w:rsidP="00FA2528">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A2528" w:rsidRDefault="00FA2528" w:rsidP="00FA2528">
      <w:pPr>
        <w:ind w:firstLineChars="189" w:firstLine="567"/>
        <w:rPr>
          <w:rFonts w:ascii="Calibri" w:eastAsia="宋体" w:hAnsi="Calibri" w:cs="Times New Roman"/>
          <w:kern w:val="0"/>
          <w:sz w:val="30"/>
          <w:szCs w:val="30"/>
        </w:rPr>
      </w:pPr>
    </w:p>
    <w:p w:rsidR="00FA2528" w:rsidRPr="00D91AA5"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F57471" w:rsidRDefault="00FA2528" w:rsidP="00FA2528">
      <w:pPr>
        <w:rPr>
          <w:rFonts w:ascii="Calibri" w:eastAsia="宋体" w:hAnsi="Calibri" w:cs="Times New Roman"/>
          <w:kern w:val="0"/>
          <w:sz w:val="30"/>
          <w:szCs w:val="30"/>
        </w:rPr>
      </w:pPr>
    </w:p>
    <w:p w:rsidR="00FA2528" w:rsidRDefault="00FA2528" w:rsidP="00FA2528">
      <w:pPr>
        <w:rPr>
          <w:rFonts w:ascii="Calibri" w:eastAsia="宋体" w:hAnsi="Calibri" w:cs="Times New Roman"/>
        </w:rPr>
      </w:pPr>
    </w:p>
    <w:p w:rsidR="00FA2528" w:rsidRPr="00B94578"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十一、财务状况报告</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945C88" w:rsidRDefault="00FA2528" w:rsidP="00FA2528">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A2528" w:rsidRPr="00CA01B3"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十二、依法缴纳税收和社会保障资金的相关材料</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821EF5" w:rsidRDefault="00FA2528" w:rsidP="00FA2528">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A2528" w:rsidRPr="0073226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十三、投标人的中文字体ISO9001质量管理体系认证文件扫描件</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254FD9" w:rsidRDefault="00FA2528" w:rsidP="00FA2528">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FA2528" w:rsidRPr="00254FD9" w:rsidRDefault="00FA2528" w:rsidP="00FA2528">
      <w:pPr>
        <w:rPr>
          <w:rFonts w:ascii="Calibri" w:eastAsia="宋体" w:hAnsi="Calibri" w:cs="Times New Roman"/>
        </w:rPr>
      </w:pPr>
    </w:p>
    <w:p w:rsidR="00FA2528" w:rsidRPr="006F6341"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十四、所投产品的环保性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FA2528" w:rsidRPr="00B67886"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十五、服务方案</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sz w:val="32"/>
          <w:szCs w:val="32"/>
        </w:rPr>
      </w:pPr>
      <w:r w:rsidRPr="00F22A34">
        <w:rPr>
          <w:rFonts w:ascii="Calibri" w:eastAsia="宋体" w:hAnsi="Calibri" w:cs="Times New Roman" w:hint="eastAsia"/>
          <w:sz w:val="32"/>
          <w:szCs w:val="32"/>
        </w:rPr>
        <w:t>服务方案</w:t>
      </w:r>
    </w:p>
    <w:p w:rsidR="00FA2528"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FA2528" w:rsidRDefault="00FA2528" w:rsidP="00FA2528">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FA2528" w:rsidRPr="009E0472"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E0472">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764"/>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Default="00FA2528" w:rsidP="00FA2528">
      <w:pPr>
        <w:rPr>
          <w:rFonts w:ascii="Calibri" w:eastAsia="宋体" w:hAnsi="Calibri" w:cs="Times New Roman"/>
        </w:rPr>
      </w:pPr>
    </w:p>
    <w:p w:rsidR="00FA2528" w:rsidRPr="00F22A34" w:rsidRDefault="00FA2528" w:rsidP="00FA2528">
      <w:pPr>
        <w:rPr>
          <w:rFonts w:ascii="Calibri" w:eastAsia="宋体" w:hAnsi="Calibri" w:cs="Times New Roman"/>
          <w:sz w:val="32"/>
          <w:szCs w:val="32"/>
        </w:rPr>
      </w:pPr>
    </w:p>
    <w:p w:rsidR="00FA2528" w:rsidRPr="0049782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十六、中小企业声明函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A342F1" w:rsidRDefault="00FA2528" w:rsidP="00FA2528">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A2528" w:rsidRPr="00A342F1" w:rsidRDefault="00FA2528" w:rsidP="00FA2528">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A2528" w:rsidRPr="00A342F1" w:rsidRDefault="00FA2528" w:rsidP="00FA2528">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A2528" w:rsidRPr="00A342F1"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CF6697" w:rsidRDefault="00FA2528" w:rsidP="00FA2528">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A2528" w:rsidRDefault="00FA2528" w:rsidP="00FA2528">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A2528" w:rsidRPr="00E3567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十七、货物主要技术指标和运行性能的详细说明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p>
    <w:p w:rsidR="00FA2528" w:rsidRPr="00EE21DC" w:rsidRDefault="00FA2528" w:rsidP="00FA2528">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FA2528" w:rsidRPr="005F090D" w:rsidRDefault="00FA2528" w:rsidP="00FA2528">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FA2528" w:rsidRDefault="00FA2528" w:rsidP="00FA2528">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第二包：</w:t>
      </w:r>
      <w:r>
        <w:rPr>
          <w:rFonts w:ascii="仿宋_GB2312" w:eastAsia="宋体" w:hAnsi="Calibri" w:cs="Times New Roman"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FA2528" w:rsidTr="00201E1B">
        <w:tc>
          <w:tcPr>
            <w:tcW w:w="1384" w:type="dxa"/>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A2528" w:rsidTr="00201E1B">
        <w:trPr>
          <w:trHeight w:val="637"/>
        </w:trPr>
        <w:tc>
          <w:tcPr>
            <w:tcW w:w="1384" w:type="dxa"/>
            <w:vMerge w:val="restart"/>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FA2528"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color w:val="000000"/>
                <w:kern w:val="0"/>
                <w:sz w:val="24"/>
              </w:rPr>
              <w:t>配置四调整版_2015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restart"/>
            <w:tcBorders>
              <w:top w:val="single" w:sz="6" w:space="0" w:color="auto"/>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u w:val="single"/>
              </w:rPr>
            </w:pPr>
          </w:p>
          <w:p w:rsidR="00FA2528" w:rsidRDefault="00FA2528" w:rsidP="00201E1B">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FA2528" w:rsidTr="00201E1B">
        <w:trPr>
          <w:trHeight w:val="702"/>
        </w:trPr>
        <w:tc>
          <w:tcPr>
            <w:tcW w:w="1384" w:type="dxa"/>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color w:val="000000"/>
                <w:kern w:val="0"/>
                <w:sz w:val="24"/>
              </w:rPr>
              <w:t>配置五调整版_2015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top w:val="single" w:sz="6" w:space="0" w:color="auto"/>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685"/>
        </w:trPr>
        <w:tc>
          <w:tcPr>
            <w:tcW w:w="1384" w:type="dxa"/>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hint="eastAsia"/>
                <w:color w:val="000000"/>
                <w:kern w:val="0"/>
                <w:sz w:val="24"/>
              </w:rPr>
              <w:t>配置三调整版</w:t>
            </w:r>
            <w:r w:rsidRPr="009B5820">
              <w:rPr>
                <w:rFonts w:ascii="仿宋_GB2312" w:eastAsia="仿宋_GB2312" w:hAnsi="宋体" w:cs="宋体"/>
                <w:color w:val="000000"/>
                <w:kern w:val="0"/>
                <w:sz w:val="24"/>
              </w:rPr>
              <w:t>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top w:val="single" w:sz="6" w:space="0" w:color="auto"/>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709"/>
        </w:trPr>
        <w:tc>
          <w:tcPr>
            <w:tcW w:w="0" w:type="auto"/>
            <w:vMerge/>
            <w:tcBorders>
              <w:left w:val="single" w:sz="12" w:space="0" w:color="auto"/>
              <w:bottom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bCs/>
                <w:sz w:val="24"/>
                <w:szCs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color w:val="000000"/>
                <w:kern w:val="0"/>
                <w:sz w:val="24"/>
              </w:rPr>
              <w:t>配置二_2015</w:t>
            </w:r>
          </w:p>
        </w:tc>
        <w:tc>
          <w:tcPr>
            <w:tcW w:w="2192" w:type="dxa"/>
            <w:tcBorders>
              <w:top w:val="single" w:sz="6" w:space="0" w:color="auto"/>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898" w:type="dxa"/>
            <w:vMerge/>
            <w:tcBorders>
              <w:left w:val="single" w:sz="6" w:space="0" w:color="auto"/>
              <w:bottom w:val="single" w:sz="12" w:space="0" w:color="auto"/>
              <w:right w:val="single" w:sz="12" w:space="0" w:color="auto"/>
            </w:tcBorders>
            <w:vAlign w:val="center"/>
            <w:hideMark/>
          </w:tcPr>
          <w:p w:rsidR="00FA2528" w:rsidRDefault="00FA2528" w:rsidP="00201E1B">
            <w:pPr>
              <w:widowControl/>
              <w:jc w:val="left"/>
              <w:rPr>
                <w:rFonts w:ascii="仿宋_GB2312" w:eastAsia="仿宋_GB2312" w:hAnsi="宋体" w:cs="Arial"/>
                <w:sz w:val="24"/>
                <w:szCs w:val="24"/>
                <w:u w:val="single"/>
              </w:rPr>
            </w:pPr>
          </w:p>
        </w:tc>
      </w:tr>
    </w:tbl>
    <w:p w:rsidR="00FA2528" w:rsidRDefault="00FA2528" w:rsidP="00FA2528">
      <w:pPr>
        <w:ind w:firstLineChars="200" w:firstLine="602"/>
        <w:jc w:val="left"/>
        <w:outlineLvl w:val="2"/>
        <w:rPr>
          <w:rFonts w:ascii="仿宋_GB2312" w:eastAsia="宋体" w:hAnsi="Times New Roman" w:cs="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453"/>
        <w:gridCol w:w="2835"/>
        <w:gridCol w:w="1274"/>
        <w:gridCol w:w="707"/>
        <w:gridCol w:w="764"/>
      </w:tblGrid>
      <w:tr w:rsidR="00FA2528" w:rsidTr="00201E1B">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36"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A2528" w:rsidRDefault="00FA2528" w:rsidP="00201E1B">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694"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A2528" w:rsidTr="00201E1B">
        <w:trPr>
          <w:trHeight w:val="504"/>
          <w:jc w:val="center"/>
        </w:trPr>
        <w:tc>
          <w:tcPr>
            <w:tcW w:w="625" w:type="pct"/>
            <w:vMerge w:val="restart"/>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FA2528" w:rsidRDefault="00FA2528" w:rsidP="00201E1B">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336" w:type="pct"/>
            <w:tcBorders>
              <w:top w:val="single" w:sz="6" w:space="0" w:color="auto"/>
              <w:left w:val="single" w:sz="6" w:space="0" w:color="auto"/>
              <w:bottom w:val="single" w:sz="6"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color w:val="000000"/>
                <w:kern w:val="0"/>
                <w:sz w:val="24"/>
              </w:rPr>
              <w:t>配置四调整版_2015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A2528" w:rsidTr="00201E1B">
        <w:trPr>
          <w:trHeight w:val="554"/>
          <w:jc w:val="center"/>
        </w:trPr>
        <w:tc>
          <w:tcPr>
            <w:tcW w:w="625" w:type="pct"/>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1336" w:type="pct"/>
            <w:tcBorders>
              <w:top w:val="single" w:sz="6" w:space="0" w:color="auto"/>
              <w:left w:val="single" w:sz="6" w:space="0" w:color="auto"/>
              <w:bottom w:val="single" w:sz="6"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color w:val="000000"/>
                <w:kern w:val="0"/>
                <w:sz w:val="24"/>
              </w:rPr>
              <w:t>配置五调整版_2015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416" w:type="pct"/>
            <w:vMerge/>
            <w:tcBorders>
              <w:top w:val="single" w:sz="6" w:space="0" w:color="auto"/>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554"/>
          <w:jc w:val="center"/>
        </w:trPr>
        <w:tc>
          <w:tcPr>
            <w:tcW w:w="625" w:type="pct"/>
            <w:vMerge/>
            <w:tcBorders>
              <w:top w:val="single" w:sz="6" w:space="0" w:color="auto"/>
              <w:left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1336" w:type="pct"/>
            <w:tcBorders>
              <w:top w:val="single" w:sz="6" w:space="0" w:color="auto"/>
              <w:left w:val="single" w:sz="6" w:space="0" w:color="auto"/>
              <w:bottom w:val="single" w:sz="6"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hint="eastAsia"/>
                <w:color w:val="000000"/>
                <w:kern w:val="0"/>
                <w:sz w:val="24"/>
              </w:rPr>
              <w:t>配置三调整版</w:t>
            </w:r>
            <w:r w:rsidRPr="009B5820">
              <w:rPr>
                <w:rFonts w:ascii="仿宋_GB2312" w:eastAsia="仿宋_GB2312" w:hAnsi="宋体" w:cs="宋体"/>
                <w:color w:val="000000"/>
                <w:kern w:val="0"/>
                <w:sz w:val="24"/>
              </w:rPr>
              <w:t>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69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385" w:type="pct"/>
            <w:vMerge/>
            <w:tcBorders>
              <w:top w:val="single" w:sz="6" w:space="0" w:color="auto"/>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p>
        </w:tc>
        <w:tc>
          <w:tcPr>
            <w:tcW w:w="416" w:type="pct"/>
            <w:vMerge/>
            <w:tcBorders>
              <w:top w:val="single" w:sz="6" w:space="0" w:color="auto"/>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454"/>
          <w:jc w:val="center"/>
        </w:trPr>
        <w:tc>
          <w:tcPr>
            <w:tcW w:w="625" w:type="pct"/>
            <w:vMerge/>
            <w:tcBorders>
              <w:left w:val="single" w:sz="12" w:space="0" w:color="auto"/>
              <w:bottom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bCs/>
                <w:sz w:val="24"/>
                <w:szCs w:val="24"/>
              </w:rPr>
            </w:pPr>
          </w:p>
        </w:tc>
        <w:tc>
          <w:tcPr>
            <w:tcW w:w="1336" w:type="pct"/>
            <w:tcBorders>
              <w:top w:val="single" w:sz="6" w:space="0" w:color="auto"/>
              <w:left w:val="single" w:sz="6" w:space="0" w:color="auto"/>
              <w:bottom w:val="single" w:sz="12" w:space="0" w:color="auto"/>
              <w:right w:val="single" w:sz="6" w:space="0" w:color="auto"/>
            </w:tcBorders>
            <w:vAlign w:val="center"/>
            <w:hideMark/>
          </w:tcPr>
          <w:p w:rsidR="00FA2528" w:rsidRPr="009B5820" w:rsidRDefault="00FA2528" w:rsidP="00201E1B">
            <w:pPr>
              <w:jc w:val="center"/>
              <w:rPr>
                <w:rFonts w:ascii="仿宋_GB2312" w:eastAsia="仿宋_GB2312" w:hAnsi="宋体" w:cs="宋体"/>
                <w:color w:val="000000"/>
                <w:kern w:val="0"/>
                <w:sz w:val="24"/>
              </w:rPr>
            </w:pPr>
            <w:r w:rsidRPr="009B5820">
              <w:rPr>
                <w:rFonts w:ascii="仿宋_GB2312" w:eastAsia="仿宋_GB2312" w:hAnsi="宋体" w:cs="宋体"/>
                <w:color w:val="000000"/>
                <w:kern w:val="0"/>
                <w:sz w:val="24"/>
              </w:rPr>
              <w:t>配置二_2015</w:t>
            </w:r>
          </w:p>
        </w:tc>
        <w:tc>
          <w:tcPr>
            <w:tcW w:w="1544" w:type="pct"/>
            <w:tcBorders>
              <w:top w:val="single" w:sz="6" w:space="0" w:color="auto"/>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694" w:type="pct"/>
            <w:tcBorders>
              <w:top w:val="single" w:sz="6" w:space="0" w:color="auto"/>
              <w:left w:val="single" w:sz="6" w:space="0" w:color="auto"/>
              <w:bottom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szCs w:val="21"/>
              </w:rPr>
            </w:pPr>
          </w:p>
        </w:tc>
        <w:tc>
          <w:tcPr>
            <w:tcW w:w="0" w:type="auto"/>
            <w:vMerge/>
            <w:tcBorders>
              <w:left w:val="single" w:sz="6" w:space="0" w:color="auto"/>
              <w:bottom w:val="single" w:sz="12" w:space="0" w:color="auto"/>
              <w:right w:val="single" w:sz="12" w:space="0" w:color="auto"/>
            </w:tcBorders>
            <w:vAlign w:val="center"/>
            <w:hideMark/>
          </w:tcPr>
          <w:p w:rsidR="00FA2528" w:rsidRDefault="00FA2528" w:rsidP="00201E1B">
            <w:pPr>
              <w:widowControl/>
              <w:jc w:val="left"/>
              <w:rPr>
                <w:rFonts w:ascii="仿宋_GB2312" w:eastAsia="仿宋_GB2312" w:hAnsi="宋体" w:cs="Times New Roman"/>
                <w:szCs w:val="21"/>
              </w:rPr>
            </w:pPr>
          </w:p>
        </w:tc>
      </w:tr>
    </w:tbl>
    <w:p w:rsidR="00FA2528" w:rsidRPr="005F090D" w:rsidRDefault="00FA2528" w:rsidP="00FA2528">
      <w:pPr>
        <w:adjustRightInd w:val="0"/>
        <w:snapToGrid w:val="0"/>
        <w:spacing w:beforeLines="50" w:afterLines="50" w:line="360" w:lineRule="auto"/>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819"/>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Pr="005F090D" w:rsidRDefault="00FA2528" w:rsidP="00FA2528">
      <w:pPr>
        <w:rPr>
          <w:rFonts w:ascii="Calibri" w:eastAsia="宋体" w:hAnsi="Calibri" w:cs="Times New Roman"/>
        </w:rPr>
      </w:pPr>
    </w:p>
    <w:p w:rsidR="00FA2528" w:rsidRPr="00824A7D"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一、投标声明函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Default="00FA2528" w:rsidP="00FA2528">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FA2528" w:rsidRDefault="00FA2528" w:rsidP="00FA2528">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FA2528" w:rsidRDefault="00FA2528" w:rsidP="00FA2528">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FA2528" w:rsidRDefault="00FA2528" w:rsidP="00FA2528">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FA2528" w:rsidRDefault="00FA2528" w:rsidP="00FA2528">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A2528" w:rsidRPr="004D0583" w:rsidRDefault="00FA2528" w:rsidP="00FA2528">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FA2528" w:rsidRPr="00DD2AB1"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二、开标一览表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FA2528" w:rsidRDefault="00FA2528" w:rsidP="00FA2528">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注：</w:t>
      </w:r>
    </w:p>
    <w:p w:rsidR="00FA2528" w:rsidRDefault="00FA2528" w:rsidP="00FA2528">
      <w:pPr>
        <w:jc w:val="left"/>
        <w:rPr>
          <w:rFonts w:ascii="宋体" w:eastAsia="宋体" w:hAnsi="宋体"/>
          <w:sz w:val="24"/>
        </w:rPr>
      </w:pPr>
      <w:r>
        <w:rPr>
          <w:rFonts w:ascii="宋体" w:eastAsia="宋体" w:hAnsi="宋体"/>
          <w:sz w:val="24"/>
        </w:rPr>
        <w:t xml:space="preserve">   1、所报价格须用人民币元表示。 </w:t>
      </w:r>
    </w:p>
    <w:p w:rsidR="00FA2528" w:rsidRDefault="00FA2528" w:rsidP="00FA2528">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A2528" w:rsidRPr="00C07D39" w:rsidRDefault="00FA2528" w:rsidP="00FA2528">
      <w:pPr>
        <w:jc w:val="left"/>
        <w:rPr>
          <w:rFonts w:ascii="宋体" w:eastAsia="宋体" w:hAnsi="宋体"/>
          <w:sz w:val="24"/>
        </w:rPr>
      </w:pPr>
    </w:p>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三、分项报价表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A2528" w:rsidTr="00201E1B">
        <w:tc>
          <w:tcPr>
            <w:tcW w:w="1044" w:type="dxa"/>
            <w:tcBorders>
              <w:top w:val="single" w:sz="12" w:space="0" w:color="auto"/>
              <w:left w:val="single" w:sz="1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A2528" w:rsidRDefault="00FA2528" w:rsidP="00201E1B">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A2528" w:rsidTr="00201E1B">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A2528" w:rsidRDefault="00FA2528" w:rsidP="00FA2528">
      <w:pPr>
        <w:rPr>
          <w:rFonts w:ascii="Calibri" w:eastAsia="宋体" w:hAnsi="Calibri" w:cs="Times New Roman"/>
        </w:rPr>
      </w:pP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注：</w:t>
      </w:r>
    </w:p>
    <w:p w:rsidR="00FA2528" w:rsidRDefault="00FA2528" w:rsidP="00FA2528">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FA2528" w:rsidRDefault="00FA2528" w:rsidP="00FA2528">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A2528" w:rsidRPr="005A597C" w:rsidRDefault="00FA2528" w:rsidP="00FA2528">
      <w:pPr>
        <w:snapToGrid w:val="0"/>
        <w:spacing w:line="360" w:lineRule="auto"/>
        <w:ind w:firstLineChars="100" w:firstLine="240"/>
        <w:rPr>
          <w:rFonts w:ascii="宋体" w:eastAsia="宋体" w:hAnsi="宋体" w:cs="Times New Roman"/>
          <w:sz w:val="24"/>
        </w:rPr>
      </w:pPr>
    </w:p>
    <w:p w:rsidR="00FA2528" w:rsidRPr="00E65501"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四、制造厂家授权书</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Default="00FA2528" w:rsidP="00FA2528">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FA2528" w:rsidRDefault="00FA2528" w:rsidP="00FA2528">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A2528" w:rsidRDefault="00FA2528" w:rsidP="00FA2528">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A2528" w:rsidRDefault="00FA2528" w:rsidP="00FA2528">
      <w:pPr>
        <w:spacing w:line="400" w:lineRule="atLeast"/>
        <w:ind w:firstLine="480"/>
        <w:rPr>
          <w:rFonts w:ascii="Calibri" w:eastAsia="宋体" w:hAnsi="Calibri" w:cs="Times New Roman"/>
          <w:sz w:val="28"/>
          <w:szCs w:val="28"/>
        </w:rPr>
      </w:pPr>
    </w:p>
    <w:p w:rsidR="00FA2528" w:rsidRDefault="00FA2528" w:rsidP="00FA2528">
      <w:pPr>
        <w:spacing w:line="360" w:lineRule="auto"/>
        <w:rPr>
          <w:rFonts w:ascii="宋体" w:eastAsia="宋体" w:hAnsi="宋体" w:cs="Times New Roman"/>
          <w:sz w:val="24"/>
          <w:szCs w:val="24"/>
        </w:rPr>
      </w:pPr>
      <w:r>
        <w:rPr>
          <w:rFonts w:ascii="宋体" w:eastAsia="宋体" w:hAnsi="宋体" w:cs="Times New Roman" w:hint="eastAsia"/>
          <w:sz w:val="24"/>
        </w:rPr>
        <w:t>注：</w:t>
      </w: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FA2528" w:rsidRPr="00D3312D" w:rsidRDefault="00FA2528" w:rsidP="00FA2528">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FA2528" w:rsidRPr="00DF6EC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五、非进口产品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Default="00FA2528" w:rsidP="00FA2528">
      <w:pPr>
        <w:spacing w:beforeLines="50" w:afterLines="50"/>
        <w:ind w:leftChars="202" w:left="424" w:firstLineChars="750" w:firstLine="2400"/>
        <w:outlineLvl w:val="2"/>
        <w:rPr>
          <w:rFonts w:ascii="Calibri" w:eastAsia="宋体" w:hAnsi="Calibri" w:cs="Times New Roman"/>
          <w:color w:val="FF0000"/>
          <w:sz w:val="32"/>
          <w:szCs w:val="32"/>
        </w:rPr>
      </w:pPr>
    </w:p>
    <w:p w:rsidR="00FA2528" w:rsidRPr="001740BE" w:rsidRDefault="00FA2528" w:rsidP="00FA2528">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FA2528" w:rsidRPr="001740BE" w:rsidRDefault="00FA2528" w:rsidP="00FA2528">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A2528" w:rsidRDefault="00FA2528" w:rsidP="00FA2528">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A2528" w:rsidRDefault="00FA2528" w:rsidP="00FA2528">
      <w:pPr>
        <w:ind w:firstLine="630"/>
        <w:jc w:val="left"/>
        <w:outlineLvl w:val="2"/>
        <w:rPr>
          <w:rFonts w:ascii="仿宋_GB2312" w:eastAsia="仿宋_GB2312" w:hAnsi="宋体" w:cs="宋体"/>
          <w:kern w:val="0"/>
          <w:sz w:val="32"/>
          <w:szCs w:val="32"/>
        </w:rPr>
      </w:pPr>
    </w:p>
    <w:p w:rsidR="00FA2528" w:rsidRDefault="00FA2528" w:rsidP="00FA2528">
      <w:pPr>
        <w:ind w:firstLine="630"/>
        <w:jc w:val="left"/>
        <w:outlineLvl w:val="2"/>
        <w:rPr>
          <w:rFonts w:ascii="仿宋_GB2312" w:eastAsia="仿宋_GB2312" w:hAnsi="宋体" w:cs="宋体"/>
          <w:kern w:val="0"/>
          <w:sz w:val="32"/>
          <w:szCs w:val="32"/>
        </w:rPr>
      </w:pPr>
    </w:p>
    <w:p w:rsidR="00FA2528" w:rsidRPr="00C534B3" w:rsidRDefault="00FA2528" w:rsidP="00FA2528">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FA2528" w:rsidRPr="00C534B3" w:rsidRDefault="00FA2528" w:rsidP="00FA2528">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FA2528" w:rsidRPr="00C534B3" w:rsidRDefault="00FA2528" w:rsidP="00FA2528">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FA2528" w:rsidRPr="00310D1C" w:rsidRDefault="00FA2528" w:rsidP="00FA2528">
      <w:pPr>
        <w:ind w:firstLine="4395"/>
        <w:jc w:val="left"/>
        <w:outlineLvl w:val="2"/>
        <w:rPr>
          <w:rFonts w:ascii="仿宋_GB2312" w:eastAsia="仿宋_GB2312" w:hAnsi="宋体" w:cs="宋体"/>
          <w:kern w:val="0"/>
          <w:sz w:val="32"/>
          <w:szCs w:val="32"/>
        </w:rPr>
      </w:pPr>
    </w:p>
    <w:p w:rsidR="00FA2528" w:rsidRPr="00ED556A"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六、营业执照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A354F2" w:rsidRDefault="00FA2528" w:rsidP="00FA2528">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A2528" w:rsidRPr="008F0E96"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七、节能强制产品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486AC4" w:rsidRDefault="00FA2528" w:rsidP="00FA2528">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FA2528" w:rsidRPr="00EB3353"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八、没有重大违纪记录的声明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F57471" w:rsidRDefault="00FA2528" w:rsidP="00FA2528">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A2528" w:rsidRDefault="00FA2528" w:rsidP="00FA2528">
      <w:pPr>
        <w:ind w:firstLineChars="189" w:firstLine="567"/>
        <w:rPr>
          <w:rFonts w:ascii="Calibri" w:eastAsia="宋体" w:hAnsi="Calibri" w:cs="Times New Roman"/>
          <w:kern w:val="0"/>
          <w:sz w:val="30"/>
          <w:szCs w:val="30"/>
        </w:rPr>
      </w:pPr>
    </w:p>
    <w:p w:rsidR="00FA2528" w:rsidRPr="00D91AA5"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F57471" w:rsidRDefault="00FA2528" w:rsidP="00FA2528">
      <w:pPr>
        <w:rPr>
          <w:rFonts w:ascii="Calibri" w:eastAsia="宋体" w:hAnsi="Calibri" w:cs="Times New Roman"/>
          <w:kern w:val="0"/>
          <w:sz w:val="30"/>
          <w:szCs w:val="30"/>
        </w:rPr>
      </w:pPr>
    </w:p>
    <w:p w:rsidR="00FA2528" w:rsidRDefault="00FA2528" w:rsidP="00FA2528">
      <w:pPr>
        <w:rPr>
          <w:rFonts w:ascii="Calibri" w:eastAsia="宋体" w:hAnsi="Calibri" w:cs="Times New Roman"/>
        </w:rPr>
      </w:pPr>
    </w:p>
    <w:p w:rsidR="00FA2528" w:rsidRPr="003C35A4"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九、财务状况报告</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945C88" w:rsidRDefault="00FA2528" w:rsidP="00FA2528">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A2528" w:rsidRPr="000D7399"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十、依法缴纳税收和社会保障资金的相关材料</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821EF5" w:rsidRDefault="00FA2528" w:rsidP="00FA2528">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A2528" w:rsidRPr="00FD736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十一、投标人的中文字体ISO9001质量管理体系认证文件扫描件</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254FD9" w:rsidRDefault="00FA2528" w:rsidP="00FA2528">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FA2528" w:rsidRPr="00254FD9" w:rsidRDefault="00FA2528" w:rsidP="00FA2528">
      <w:pPr>
        <w:rPr>
          <w:rFonts w:ascii="Calibri" w:eastAsia="宋体" w:hAnsi="Calibri" w:cs="Times New Roman"/>
        </w:rPr>
      </w:pPr>
    </w:p>
    <w:p w:rsidR="00FA2528" w:rsidRPr="00DC6C5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十二、服务方案及商务偏离情况</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sidRPr="00064A7A">
        <w:rPr>
          <w:rFonts w:ascii="Calibri" w:eastAsia="宋体" w:hAnsi="Calibri" w:cs="Times New Roman" w:hint="eastAsia"/>
          <w:sz w:val="32"/>
          <w:szCs w:val="32"/>
        </w:rPr>
        <w:t>及商务偏离情况</w:t>
      </w:r>
    </w:p>
    <w:p w:rsidR="00FA2528"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w:t>
      </w:r>
      <w:r w:rsidRPr="00F22A34">
        <w:rPr>
          <w:rFonts w:ascii="Calibri" w:eastAsia="宋体" w:hAnsi="Calibri" w:cs="Times New Roman" w:hint="eastAsia"/>
          <w:sz w:val="32"/>
          <w:szCs w:val="32"/>
        </w:rPr>
        <w:t>售后服务承诺</w:t>
      </w:r>
      <w:r>
        <w:rPr>
          <w:rFonts w:ascii="Calibri" w:eastAsia="宋体" w:hAnsi="Calibri" w:cs="Times New Roman" w:hint="eastAsia"/>
          <w:sz w:val="32"/>
          <w:szCs w:val="32"/>
        </w:rPr>
        <w:t>（上传加盖原厂公章后的原件扫描件）</w:t>
      </w:r>
    </w:p>
    <w:p w:rsidR="00FA2528" w:rsidRDefault="00FA2528" w:rsidP="00FA2528">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FA2528" w:rsidRPr="009B158E"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764"/>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Default="00FA2528" w:rsidP="00FA2528">
      <w:pPr>
        <w:rPr>
          <w:rFonts w:ascii="Calibri" w:eastAsia="宋体" w:hAnsi="Calibri" w:cs="Times New Roman"/>
        </w:rPr>
      </w:pPr>
    </w:p>
    <w:p w:rsidR="00FA2528" w:rsidRPr="00F22A34" w:rsidRDefault="00FA2528" w:rsidP="00FA2528">
      <w:pPr>
        <w:rPr>
          <w:rFonts w:ascii="Calibri" w:eastAsia="宋体" w:hAnsi="Calibri" w:cs="Times New Roman"/>
          <w:sz w:val="32"/>
          <w:szCs w:val="32"/>
        </w:rPr>
      </w:pPr>
    </w:p>
    <w:p w:rsidR="00FA2528" w:rsidRPr="00151BA7"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十三、中小企业声明函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A342F1" w:rsidRDefault="00FA2528" w:rsidP="00FA2528">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A2528" w:rsidRPr="00A342F1" w:rsidRDefault="00FA2528" w:rsidP="00FA2528">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A2528" w:rsidRPr="00A342F1" w:rsidRDefault="00FA2528" w:rsidP="00FA2528">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A2528" w:rsidRPr="00A342F1"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CF6697" w:rsidRDefault="00FA2528" w:rsidP="00FA2528">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A2528" w:rsidRDefault="00FA2528" w:rsidP="00FA2528">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A2528" w:rsidRPr="0029067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十四、货物主要技术指标和运行性能的详细说明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p>
    <w:p w:rsidR="00FA2528" w:rsidRPr="00EE21DC" w:rsidRDefault="00FA2528" w:rsidP="00FA2528">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FA2528" w:rsidRPr="005F090D" w:rsidRDefault="00FA2528" w:rsidP="00FA2528">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FA2528" w:rsidRDefault="00FA2528" w:rsidP="00FA2528">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第三包：</w:t>
      </w:r>
      <w:r>
        <w:rPr>
          <w:rFonts w:ascii="仿宋_GB2312" w:eastAsia="宋体" w:hAnsi="Calibri" w:cs="Times New Roman" w:hint="eastAsia"/>
          <w:b/>
          <w:sz w:val="30"/>
          <w:szCs w:val="30"/>
        </w:rPr>
        <w:t>空调机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242"/>
        <w:gridCol w:w="2977"/>
        <w:gridCol w:w="1767"/>
        <w:gridCol w:w="1419"/>
        <w:gridCol w:w="1898"/>
      </w:tblGrid>
      <w:tr w:rsidR="00FA2528" w:rsidTr="00201E1B">
        <w:tc>
          <w:tcPr>
            <w:tcW w:w="1242"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977"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767" w:type="dxa"/>
            <w:vAlign w:val="center"/>
            <w:hideMark/>
          </w:tcPr>
          <w:p w:rsidR="00FA2528" w:rsidRDefault="00FA2528" w:rsidP="00201E1B">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A2528" w:rsidTr="00201E1B">
        <w:trPr>
          <w:trHeight w:val="255"/>
        </w:trPr>
        <w:tc>
          <w:tcPr>
            <w:tcW w:w="1242" w:type="dxa"/>
            <w:vMerge w:val="restart"/>
            <w:vAlign w:val="center"/>
            <w:hideMark/>
          </w:tcPr>
          <w:p w:rsidR="00FA2528" w:rsidRDefault="00FA2528" w:rsidP="00201E1B">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2977" w:type="dxa"/>
            <w:tcBorders>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分体定速柜机1_2015</w:t>
            </w:r>
          </w:p>
        </w:tc>
        <w:tc>
          <w:tcPr>
            <w:tcW w:w="1767" w:type="dxa"/>
            <w:tcBorders>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restart"/>
            <w:vAlign w:val="center"/>
          </w:tcPr>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u w:val="single"/>
              </w:rPr>
            </w:pPr>
          </w:p>
          <w:p w:rsidR="00FA2528" w:rsidRDefault="00FA2528" w:rsidP="00201E1B">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FA2528" w:rsidTr="00201E1B">
        <w:trPr>
          <w:trHeight w:val="330"/>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分体定速柜机2_2015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分体定速柜机3_2015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分体变频柜机2_2015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hint="eastAsia"/>
                <w:sz w:val="24"/>
              </w:rPr>
              <w:t>分体定速壁挂机</w:t>
            </w:r>
            <w:r w:rsidRPr="00024FF2">
              <w:rPr>
                <w:rFonts w:ascii="仿宋_GB2312" w:eastAsia="仿宋_GB2312" w:hAnsi="宋体" w:cs="Times New Roman"/>
                <w:sz w:val="24"/>
              </w:rPr>
              <w:t>1_2015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分体定速壁挂机2_2015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分体定速壁挂机3_2015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分体变频壁挂机1_2015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28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bottom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分体变频壁挂机2_2015</w:t>
            </w:r>
          </w:p>
        </w:tc>
        <w:tc>
          <w:tcPr>
            <w:tcW w:w="1767"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315"/>
        </w:trPr>
        <w:tc>
          <w:tcPr>
            <w:tcW w:w="1242" w:type="dxa"/>
            <w:vMerge/>
            <w:vAlign w:val="center"/>
            <w:hideMark/>
          </w:tcPr>
          <w:p w:rsidR="00FA2528" w:rsidRDefault="00FA2528" w:rsidP="00201E1B">
            <w:pPr>
              <w:jc w:val="center"/>
              <w:rPr>
                <w:rFonts w:ascii="仿宋_GB2312" w:eastAsia="仿宋_GB2312" w:hAnsi="宋体" w:cs="Times New Roman"/>
                <w:bCs/>
                <w:sz w:val="24"/>
                <w:szCs w:val="24"/>
              </w:rPr>
            </w:pPr>
          </w:p>
        </w:tc>
        <w:tc>
          <w:tcPr>
            <w:tcW w:w="2977" w:type="dxa"/>
            <w:tcBorders>
              <w:top w:val="single" w:sz="4" w:space="0" w:color="auto"/>
            </w:tcBorders>
            <w:vAlign w:val="center"/>
            <w:hideMark/>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分体变频壁挂机3_2015</w:t>
            </w:r>
          </w:p>
        </w:tc>
        <w:tc>
          <w:tcPr>
            <w:tcW w:w="1767" w:type="dxa"/>
            <w:tcBorders>
              <w:top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bl>
    <w:p w:rsidR="00FA2528" w:rsidRDefault="00FA2528" w:rsidP="00FA2528">
      <w:pPr>
        <w:ind w:firstLineChars="200" w:firstLine="602"/>
        <w:jc w:val="left"/>
        <w:outlineLvl w:val="2"/>
        <w:rPr>
          <w:rFonts w:ascii="仿宋_GB2312" w:eastAsia="宋体" w:hAnsi="Times New Roman" w:cs="Times New Roman"/>
          <w:b/>
          <w:sz w:val="30"/>
          <w:szCs w:val="30"/>
        </w:rPr>
      </w:pPr>
    </w:p>
    <w:tbl>
      <w:tblPr>
        <w:tblW w:w="5822" w:type="pct"/>
        <w:jc w:val="center"/>
        <w:tblInd w:w="-13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52"/>
        <w:gridCol w:w="2780"/>
        <w:gridCol w:w="3120"/>
        <w:gridCol w:w="1602"/>
        <w:gridCol w:w="707"/>
        <w:gridCol w:w="762"/>
      </w:tblGrid>
      <w:tr w:rsidR="00FA2528" w:rsidTr="00201E1B">
        <w:trPr>
          <w:jc w:val="center"/>
        </w:trPr>
        <w:tc>
          <w:tcPr>
            <w:tcW w:w="1880" w:type="pct"/>
            <w:gridSpan w:val="2"/>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572" w:type="pct"/>
            <w:vAlign w:val="center"/>
            <w:hideMark/>
          </w:tcPr>
          <w:p w:rsidR="00FA2528" w:rsidRDefault="00FA2528" w:rsidP="00201E1B">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A2528" w:rsidRDefault="00FA2528" w:rsidP="00201E1B">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07" w:type="pct"/>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6" w:type="pct"/>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4" w:type="pct"/>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A2528" w:rsidTr="00201E1B">
        <w:trPr>
          <w:trHeight w:val="285"/>
          <w:jc w:val="center"/>
        </w:trPr>
        <w:tc>
          <w:tcPr>
            <w:tcW w:w="480" w:type="pct"/>
            <w:vMerge w:val="restart"/>
            <w:vAlign w:val="center"/>
            <w:hideMark/>
          </w:tcPr>
          <w:p w:rsidR="00FA2528" w:rsidRDefault="00FA2528" w:rsidP="00201E1B">
            <w:pPr>
              <w:jc w:val="center"/>
              <w:rPr>
                <w:rFonts w:ascii="仿宋_GB2312" w:eastAsia="仿宋_GB2312" w:hAnsi="宋体" w:cs="Times New Roman"/>
                <w:bCs/>
                <w:sz w:val="24"/>
                <w:szCs w:val="24"/>
              </w:rPr>
            </w:pPr>
            <w:r>
              <w:rPr>
                <w:rFonts w:ascii="仿宋_GB2312" w:eastAsia="仿宋_GB2312" w:hAnsi="宋体" w:cs="Times New Roman" w:hint="eastAsia"/>
                <w:bCs/>
                <w:sz w:val="24"/>
                <w:szCs w:val="24"/>
              </w:rPr>
              <w:t>空调机</w:t>
            </w:r>
          </w:p>
        </w:tc>
        <w:tc>
          <w:tcPr>
            <w:tcW w:w="1401" w:type="pct"/>
            <w:tcBorders>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分体定速柜机1_2015</w:t>
            </w:r>
          </w:p>
        </w:tc>
        <w:tc>
          <w:tcPr>
            <w:tcW w:w="1572" w:type="pct"/>
            <w:tcBorders>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restart"/>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4" w:type="pct"/>
            <w:vMerge w:val="restart"/>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A2528" w:rsidTr="00201E1B">
        <w:trPr>
          <w:trHeight w:val="285"/>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分体定速柜机2_2015</w:t>
            </w:r>
          </w:p>
        </w:tc>
        <w:tc>
          <w:tcPr>
            <w:tcW w:w="1572" w:type="pct"/>
            <w:tcBorders>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285"/>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分体定速柜机3_2015</w:t>
            </w:r>
          </w:p>
        </w:tc>
        <w:tc>
          <w:tcPr>
            <w:tcW w:w="1572" w:type="pct"/>
            <w:tcBorders>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285"/>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分体变频柜机2_2015</w:t>
            </w:r>
          </w:p>
        </w:tc>
        <w:tc>
          <w:tcPr>
            <w:tcW w:w="1572" w:type="pct"/>
            <w:tcBorders>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285"/>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hint="eastAsia"/>
                <w:sz w:val="24"/>
              </w:rPr>
              <w:t>分体定速壁挂机</w:t>
            </w:r>
            <w:r w:rsidRPr="00024FF2">
              <w:rPr>
                <w:rFonts w:ascii="仿宋_GB2312" w:eastAsia="仿宋_GB2312" w:hAnsi="宋体" w:cs="Times New Roman"/>
                <w:sz w:val="24"/>
              </w:rPr>
              <w:t>1_2015</w:t>
            </w:r>
          </w:p>
        </w:tc>
        <w:tc>
          <w:tcPr>
            <w:tcW w:w="1572" w:type="pct"/>
            <w:tcBorders>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360"/>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分体定速壁挂机2_2015</w:t>
            </w:r>
          </w:p>
        </w:tc>
        <w:tc>
          <w:tcPr>
            <w:tcW w:w="1572" w:type="pct"/>
            <w:tcBorders>
              <w:top w:val="single" w:sz="4" w:space="0" w:color="auto"/>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360"/>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分体定速壁挂机3_2015</w:t>
            </w:r>
          </w:p>
        </w:tc>
        <w:tc>
          <w:tcPr>
            <w:tcW w:w="1572" w:type="pct"/>
            <w:tcBorders>
              <w:top w:val="single" w:sz="4" w:space="0" w:color="auto"/>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360"/>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分体变频壁挂机1_2015</w:t>
            </w:r>
          </w:p>
        </w:tc>
        <w:tc>
          <w:tcPr>
            <w:tcW w:w="1572" w:type="pct"/>
            <w:tcBorders>
              <w:top w:val="single" w:sz="4" w:space="0" w:color="auto"/>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315"/>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top w:val="single" w:sz="4" w:space="0" w:color="auto"/>
              <w:bottom w:val="single" w:sz="4"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分体变频壁挂机2_2015</w:t>
            </w:r>
          </w:p>
        </w:tc>
        <w:tc>
          <w:tcPr>
            <w:tcW w:w="1572" w:type="pct"/>
            <w:tcBorders>
              <w:top w:val="single" w:sz="4" w:space="0" w:color="auto"/>
              <w:bottom w:val="single" w:sz="4" w:space="0" w:color="auto"/>
            </w:tcBorders>
            <w:hideMark/>
          </w:tcPr>
          <w:p w:rsidR="00FA2528" w:rsidRDefault="00FA2528" w:rsidP="00201E1B">
            <w:pPr>
              <w:widowControl/>
              <w:jc w:val="left"/>
              <w:rPr>
                <w:rFonts w:ascii="Calibri" w:eastAsia="宋体" w:hAnsi="Calibri" w:cs="宋体"/>
              </w:rPr>
            </w:pPr>
          </w:p>
        </w:tc>
        <w:tc>
          <w:tcPr>
            <w:tcW w:w="807" w:type="pct"/>
            <w:tcBorders>
              <w:top w:val="single" w:sz="4" w:space="0" w:color="auto"/>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348"/>
          <w:jc w:val="center"/>
        </w:trPr>
        <w:tc>
          <w:tcPr>
            <w:tcW w:w="480"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401" w:type="pct"/>
            <w:tcBorders>
              <w:top w:val="single" w:sz="4" w:space="0" w:color="auto"/>
              <w:bottom w:val="single" w:sz="12" w:space="0" w:color="auto"/>
            </w:tcBorders>
            <w:vAlign w:val="center"/>
          </w:tcPr>
          <w:p w:rsidR="00FA2528" w:rsidRPr="00024FF2" w:rsidRDefault="00FA2528" w:rsidP="00201E1B">
            <w:pPr>
              <w:jc w:val="center"/>
              <w:rPr>
                <w:rFonts w:ascii="仿宋_GB2312" w:eastAsia="仿宋_GB2312" w:hAnsi="宋体" w:cs="Times New Roman"/>
                <w:sz w:val="24"/>
              </w:rPr>
            </w:pPr>
            <w:r w:rsidRPr="00024FF2">
              <w:rPr>
                <w:rFonts w:ascii="仿宋_GB2312" w:eastAsia="仿宋_GB2312" w:hAnsi="宋体" w:cs="Times New Roman"/>
                <w:sz w:val="24"/>
              </w:rPr>
              <w:t>分体变频壁挂机3_2015</w:t>
            </w:r>
          </w:p>
        </w:tc>
        <w:tc>
          <w:tcPr>
            <w:tcW w:w="1572" w:type="pct"/>
            <w:tcBorders>
              <w:top w:val="single" w:sz="4" w:space="0" w:color="auto"/>
              <w:bottom w:val="single" w:sz="12" w:space="0" w:color="auto"/>
            </w:tcBorders>
            <w:hideMark/>
          </w:tcPr>
          <w:p w:rsidR="00FA2528" w:rsidRDefault="00FA2528" w:rsidP="00201E1B">
            <w:pPr>
              <w:widowControl/>
              <w:jc w:val="left"/>
              <w:rPr>
                <w:rFonts w:ascii="Calibri" w:eastAsia="宋体" w:hAnsi="Calibri" w:cs="宋体"/>
              </w:rPr>
            </w:pPr>
          </w:p>
        </w:tc>
        <w:tc>
          <w:tcPr>
            <w:tcW w:w="807" w:type="pct"/>
            <w:tcBorders>
              <w:top w:val="single" w:sz="4" w:space="0" w:color="auto"/>
              <w:bottom w:val="single" w:sz="12"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56" w:type="pct"/>
            <w:vMerge/>
            <w:vAlign w:val="center"/>
            <w:hideMark/>
          </w:tcPr>
          <w:p w:rsidR="00FA2528" w:rsidRDefault="00FA2528" w:rsidP="00201E1B">
            <w:pPr>
              <w:jc w:val="center"/>
              <w:rPr>
                <w:rFonts w:ascii="仿宋_GB2312" w:eastAsia="仿宋_GB2312" w:hAnsi="宋体" w:cs="Times New Roman"/>
                <w:szCs w:val="21"/>
              </w:rPr>
            </w:pPr>
          </w:p>
        </w:tc>
        <w:tc>
          <w:tcPr>
            <w:tcW w:w="384" w:type="pct"/>
            <w:vMerge/>
            <w:vAlign w:val="center"/>
            <w:hideMark/>
          </w:tcPr>
          <w:p w:rsidR="00FA2528" w:rsidRDefault="00FA2528" w:rsidP="00201E1B">
            <w:pPr>
              <w:jc w:val="center"/>
              <w:rPr>
                <w:rFonts w:ascii="仿宋_GB2312" w:eastAsia="仿宋_GB2312" w:hAnsi="宋体" w:cs="Times New Roman"/>
                <w:szCs w:val="21"/>
              </w:rPr>
            </w:pPr>
          </w:p>
        </w:tc>
      </w:tr>
    </w:tbl>
    <w:p w:rsidR="00FA2528" w:rsidRPr="005F090D" w:rsidRDefault="00FA2528" w:rsidP="00FA2528">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819"/>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rPr>
          <w:trHeight w:val="20"/>
        </w:trPr>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rPr>
          <w:trHeight w:val="20"/>
        </w:trPr>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Pr="005F090D" w:rsidRDefault="00FA2528" w:rsidP="00FA2528">
      <w:pPr>
        <w:rPr>
          <w:rFonts w:ascii="Calibri" w:eastAsia="宋体" w:hAnsi="Calibri" w:cs="Times New Roman"/>
        </w:rPr>
      </w:pPr>
    </w:p>
    <w:p w:rsidR="00FA2528" w:rsidRPr="0097523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一、投标声明函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FA2528" w:rsidRDefault="00FA2528" w:rsidP="00FA2528">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FA2528" w:rsidRDefault="00FA2528" w:rsidP="00FA2528">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FA2528" w:rsidRDefault="00FA2528" w:rsidP="00FA2528">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FA2528" w:rsidRDefault="00FA2528" w:rsidP="00FA2528">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A2528" w:rsidRPr="004D0583" w:rsidRDefault="00FA2528" w:rsidP="00FA2528">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FA2528" w:rsidRPr="003E4E08"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二、开标一览表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FA2528" w:rsidRDefault="00FA2528" w:rsidP="00FA2528">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注：</w:t>
      </w:r>
    </w:p>
    <w:p w:rsidR="00FA2528" w:rsidRDefault="00FA2528" w:rsidP="00FA2528">
      <w:pPr>
        <w:jc w:val="left"/>
        <w:rPr>
          <w:rFonts w:ascii="宋体" w:eastAsia="宋体" w:hAnsi="宋体"/>
          <w:sz w:val="24"/>
        </w:rPr>
      </w:pPr>
      <w:r>
        <w:rPr>
          <w:rFonts w:ascii="宋体" w:eastAsia="宋体" w:hAnsi="宋体"/>
          <w:sz w:val="24"/>
        </w:rPr>
        <w:t xml:space="preserve">   1、所报价格须用人民币元表示。 </w:t>
      </w:r>
    </w:p>
    <w:p w:rsidR="00FA2528" w:rsidRDefault="00FA2528" w:rsidP="00FA2528">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A2528" w:rsidRPr="006C1038" w:rsidRDefault="00FA2528" w:rsidP="00FA2528">
      <w:pPr>
        <w:jc w:val="left"/>
        <w:rPr>
          <w:rFonts w:ascii="宋体" w:eastAsia="宋体" w:hAnsi="宋体"/>
          <w:sz w:val="24"/>
        </w:rPr>
      </w:pPr>
    </w:p>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三、分项报价表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A2528" w:rsidTr="00201E1B">
        <w:tc>
          <w:tcPr>
            <w:tcW w:w="1044" w:type="dxa"/>
            <w:tcBorders>
              <w:top w:val="single" w:sz="12" w:space="0" w:color="auto"/>
              <w:left w:val="single" w:sz="1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A2528" w:rsidRDefault="00FA2528" w:rsidP="00201E1B">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A2528" w:rsidTr="00201E1B">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A2528" w:rsidRDefault="00FA2528" w:rsidP="00FA2528">
      <w:pPr>
        <w:rPr>
          <w:rFonts w:ascii="Calibri" w:eastAsia="宋体" w:hAnsi="Calibri" w:cs="Times New Roman"/>
        </w:rPr>
      </w:pP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注：</w:t>
      </w:r>
    </w:p>
    <w:p w:rsidR="00FA2528" w:rsidRDefault="00FA2528" w:rsidP="00FA2528">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FA2528" w:rsidRDefault="00FA2528" w:rsidP="00FA2528">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A2528" w:rsidRPr="005A597C" w:rsidRDefault="00FA2528" w:rsidP="00FA2528">
      <w:pPr>
        <w:snapToGrid w:val="0"/>
        <w:spacing w:line="360" w:lineRule="auto"/>
        <w:ind w:firstLineChars="100" w:firstLine="240"/>
        <w:rPr>
          <w:rFonts w:ascii="宋体" w:eastAsia="宋体" w:hAnsi="宋体" w:cs="Times New Roman"/>
          <w:sz w:val="24"/>
        </w:rPr>
      </w:pPr>
    </w:p>
    <w:p w:rsidR="00FA2528" w:rsidRPr="00960AF0"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四、制造厂家授权书</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FA2528" w:rsidRDefault="00FA2528" w:rsidP="00FA2528">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A2528" w:rsidRDefault="00FA2528" w:rsidP="00FA2528">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A2528" w:rsidRDefault="00FA2528" w:rsidP="00FA2528">
      <w:pPr>
        <w:spacing w:line="400" w:lineRule="atLeast"/>
        <w:ind w:firstLine="480"/>
        <w:rPr>
          <w:rFonts w:ascii="Calibri" w:eastAsia="宋体" w:hAnsi="Calibri" w:cs="Times New Roman"/>
          <w:sz w:val="28"/>
          <w:szCs w:val="28"/>
        </w:rPr>
      </w:pPr>
    </w:p>
    <w:p w:rsidR="00FA2528" w:rsidRDefault="00FA2528" w:rsidP="00FA2528">
      <w:pPr>
        <w:spacing w:line="360" w:lineRule="auto"/>
        <w:rPr>
          <w:rFonts w:ascii="宋体" w:eastAsia="宋体" w:hAnsi="宋体" w:cs="Times New Roman"/>
          <w:sz w:val="24"/>
          <w:szCs w:val="24"/>
        </w:rPr>
      </w:pPr>
      <w:r>
        <w:rPr>
          <w:rFonts w:ascii="宋体" w:eastAsia="宋体" w:hAnsi="宋体" w:cs="Times New Roman" w:hint="eastAsia"/>
          <w:sz w:val="24"/>
        </w:rPr>
        <w:t>注：</w:t>
      </w: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FA2528" w:rsidRPr="00D3312D" w:rsidRDefault="00FA2528" w:rsidP="00FA2528">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FA2528" w:rsidRPr="0016366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五、非进口产品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spacing w:beforeLines="50" w:afterLines="50"/>
        <w:ind w:leftChars="202" w:left="424" w:firstLineChars="750" w:firstLine="2400"/>
        <w:outlineLvl w:val="2"/>
        <w:rPr>
          <w:rFonts w:ascii="Calibri" w:eastAsia="宋体" w:hAnsi="Calibri" w:cs="Times New Roman"/>
          <w:color w:val="FF0000"/>
          <w:sz w:val="32"/>
          <w:szCs w:val="32"/>
        </w:rPr>
      </w:pPr>
    </w:p>
    <w:p w:rsidR="00FA2528" w:rsidRPr="001740BE" w:rsidRDefault="00FA2528" w:rsidP="00FA2528">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FA2528" w:rsidRPr="001740BE" w:rsidRDefault="00FA2528" w:rsidP="00FA2528">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A2528" w:rsidRDefault="00FA2528" w:rsidP="00FA2528">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A2528" w:rsidRDefault="00FA2528" w:rsidP="00FA2528">
      <w:pPr>
        <w:ind w:firstLine="630"/>
        <w:jc w:val="left"/>
        <w:outlineLvl w:val="2"/>
        <w:rPr>
          <w:rFonts w:ascii="仿宋_GB2312" w:eastAsia="仿宋_GB2312" w:hAnsi="宋体" w:cs="宋体"/>
          <w:kern w:val="0"/>
          <w:sz w:val="32"/>
          <w:szCs w:val="32"/>
        </w:rPr>
      </w:pPr>
    </w:p>
    <w:p w:rsidR="00FA2528" w:rsidRDefault="00FA2528" w:rsidP="00FA2528">
      <w:pPr>
        <w:ind w:firstLine="630"/>
        <w:jc w:val="left"/>
        <w:outlineLvl w:val="2"/>
        <w:rPr>
          <w:rFonts w:ascii="仿宋_GB2312" w:eastAsia="仿宋_GB2312" w:hAnsi="宋体" w:cs="宋体"/>
          <w:kern w:val="0"/>
          <w:sz w:val="32"/>
          <w:szCs w:val="32"/>
        </w:rPr>
      </w:pPr>
    </w:p>
    <w:p w:rsidR="00FA2528" w:rsidRPr="00C534B3" w:rsidRDefault="00FA2528" w:rsidP="00FA2528">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FA2528" w:rsidRPr="00C534B3" w:rsidRDefault="00FA2528" w:rsidP="00FA2528">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FA2528" w:rsidRPr="00C534B3" w:rsidRDefault="00FA2528" w:rsidP="00FA2528">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FA2528" w:rsidRPr="00310D1C" w:rsidRDefault="00FA2528" w:rsidP="00FA2528">
      <w:pPr>
        <w:ind w:firstLine="4395"/>
        <w:jc w:val="left"/>
        <w:outlineLvl w:val="2"/>
        <w:rPr>
          <w:rFonts w:ascii="仿宋_GB2312" w:eastAsia="仿宋_GB2312" w:hAnsi="宋体" w:cs="宋体"/>
          <w:kern w:val="0"/>
          <w:sz w:val="32"/>
          <w:szCs w:val="32"/>
        </w:rPr>
      </w:pPr>
    </w:p>
    <w:p w:rsidR="00FA2528" w:rsidRPr="00FB095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六、营业执照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A354F2" w:rsidRDefault="00FA2528" w:rsidP="00FA2528">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A2528" w:rsidRPr="00C0757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七、所投产品报价承诺函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FA2528" w:rsidRDefault="00FA2528" w:rsidP="00FA2528">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FA2528" w:rsidRDefault="00FA2528" w:rsidP="00FA2528">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A2528" w:rsidRDefault="00FA2528" w:rsidP="00FA2528">
      <w:pPr>
        <w:rPr>
          <w:rFonts w:ascii="Calibri" w:eastAsia="宋体" w:hAnsi="Calibri" w:cs="Times New Roman"/>
          <w:szCs w:val="32"/>
        </w:rPr>
      </w:pPr>
    </w:p>
    <w:p w:rsidR="00FA2528"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D90A2E" w:rsidRDefault="00FA2528" w:rsidP="00FA2528">
      <w:pPr>
        <w:spacing w:line="400" w:lineRule="atLeast"/>
        <w:jc w:val="right"/>
        <w:rPr>
          <w:rFonts w:ascii="Calibri" w:eastAsia="宋体" w:hAnsi="Calibri" w:cs="Times New Roman"/>
          <w:sz w:val="32"/>
          <w:szCs w:val="32"/>
        </w:rPr>
      </w:pPr>
    </w:p>
    <w:p w:rsidR="00FA2528" w:rsidRPr="0076255D"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八、没有重大违纪记录的声明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F57471" w:rsidRDefault="00FA2528" w:rsidP="00FA2528">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A2528" w:rsidRDefault="00FA2528" w:rsidP="00FA2528">
      <w:pPr>
        <w:ind w:firstLineChars="189" w:firstLine="567"/>
        <w:rPr>
          <w:rFonts w:ascii="Calibri" w:eastAsia="宋体" w:hAnsi="Calibri" w:cs="Times New Roman"/>
          <w:kern w:val="0"/>
          <w:sz w:val="30"/>
          <w:szCs w:val="30"/>
        </w:rPr>
      </w:pPr>
    </w:p>
    <w:p w:rsidR="00FA2528" w:rsidRPr="00D91AA5"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F57471" w:rsidRDefault="00FA2528" w:rsidP="00FA2528">
      <w:pPr>
        <w:rPr>
          <w:rFonts w:ascii="Calibri" w:eastAsia="宋体" w:hAnsi="Calibri" w:cs="Times New Roman"/>
          <w:kern w:val="0"/>
          <w:sz w:val="30"/>
          <w:szCs w:val="30"/>
        </w:rPr>
      </w:pPr>
    </w:p>
    <w:p w:rsidR="00FA2528" w:rsidRDefault="00FA2528" w:rsidP="00FA2528">
      <w:pPr>
        <w:rPr>
          <w:rFonts w:ascii="Calibri" w:eastAsia="宋体" w:hAnsi="Calibri" w:cs="Times New Roman"/>
        </w:rPr>
      </w:pPr>
    </w:p>
    <w:p w:rsidR="00FA2528" w:rsidRPr="009D603A"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九、财务状况报告</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945C88" w:rsidRDefault="00FA2528" w:rsidP="00FA2528">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A2528" w:rsidRPr="004C4D66"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十、依法缴纳税收和社会保障资金的相关材料</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821EF5" w:rsidRDefault="00FA2528" w:rsidP="00FA2528">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A2528" w:rsidRPr="00DE0D41"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十一、投标人的中文字体ISO9001质量管理体系认证文件扫描件</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254FD9" w:rsidRDefault="00FA2528" w:rsidP="00FA2528">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FA2528" w:rsidRPr="00254FD9" w:rsidRDefault="00FA2528" w:rsidP="00FA2528">
      <w:pPr>
        <w:rPr>
          <w:rFonts w:ascii="Calibri" w:eastAsia="宋体" w:hAnsi="Calibri" w:cs="Times New Roman"/>
        </w:rPr>
      </w:pPr>
    </w:p>
    <w:p w:rsidR="00FA2528" w:rsidRPr="003F19BF"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十二、所投产品制造厂商的ISO14001认证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D358A5">
        <w:rPr>
          <w:rFonts w:ascii="宋体" w:eastAsia="宋体" w:hAnsi="宋体" w:cs="微软雅黑" w:hint="eastAsia"/>
          <w:color w:val="000000"/>
          <w:kern w:val="0"/>
          <w:sz w:val="32"/>
          <w:szCs w:val="32"/>
          <w:lang w:val="zh-CN"/>
        </w:rPr>
        <w:t>所投产品制造厂商的</w:t>
      </w:r>
      <w:r>
        <w:rPr>
          <w:rFonts w:ascii="宋体" w:eastAsia="宋体" w:hAnsi="宋体" w:cs="微软雅黑" w:hint="eastAsia"/>
          <w:color w:val="000000"/>
          <w:kern w:val="0"/>
          <w:sz w:val="32"/>
          <w:szCs w:val="32"/>
          <w:lang w:val="zh-CN"/>
        </w:rPr>
        <w:t>中文字体</w:t>
      </w:r>
      <w:r w:rsidRPr="003366EB">
        <w:rPr>
          <w:rFonts w:ascii="宋体" w:eastAsia="宋体" w:hAnsi="宋体" w:cs="微软雅黑" w:hint="eastAsia"/>
          <w:color w:val="000000"/>
          <w:kern w:val="0"/>
          <w:sz w:val="32"/>
          <w:szCs w:val="32"/>
          <w:lang w:val="zh-CN"/>
        </w:rPr>
        <w:t>ISO14001认证</w:t>
      </w:r>
      <w:r>
        <w:rPr>
          <w:rFonts w:ascii="宋体" w:eastAsia="宋体" w:hAnsi="宋体" w:cs="微软雅黑" w:hint="eastAsia"/>
          <w:color w:val="000000"/>
          <w:kern w:val="0"/>
          <w:sz w:val="32"/>
          <w:szCs w:val="32"/>
          <w:lang w:val="zh-CN"/>
        </w:rPr>
        <w:t>文件原件扫描件。</w:t>
      </w:r>
    </w:p>
    <w:p w:rsidR="00FA2528" w:rsidRPr="003366EB" w:rsidRDefault="00FA2528" w:rsidP="00FA2528">
      <w:pPr>
        <w:rPr>
          <w:rFonts w:ascii="Calibri" w:eastAsia="宋体" w:hAnsi="Calibri" w:cs="Times New Roman"/>
        </w:rPr>
      </w:pPr>
    </w:p>
    <w:p w:rsidR="00FA2528" w:rsidRPr="0011405D"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十三、所投产品的环保性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rPr>
      </w:pPr>
      <w:r>
        <w:rPr>
          <w:rFonts w:ascii="宋体" w:eastAsia="宋体" w:hAnsi="宋体" w:cs="Times New Roman" w:hint="eastAsia"/>
          <w:sz w:val="32"/>
        </w:rPr>
        <w:t>所投产品在《环境标志产品政府采购清单（</w:t>
      </w:r>
      <w:r w:rsidRPr="00D94C90">
        <w:rPr>
          <w:rFonts w:ascii="宋体" w:eastAsia="宋体" w:hAnsi="宋体" w:cs="Times New Roman" w:hint="eastAsia"/>
          <w:sz w:val="32"/>
        </w:rPr>
        <w:t>最新一期</w:t>
      </w:r>
      <w:r>
        <w:rPr>
          <w:rFonts w:ascii="宋体" w:eastAsia="宋体" w:hAnsi="宋体" w:cs="Times New Roman" w:hint="eastAsia"/>
          <w:sz w:val="32"/>
        </w:rPr>
        <w:t>）》中的所在页</w:t>
      </w:r>
      <w:r>
        <w:rPr>
          <w:rFonts w:ascii="Calibri" w:eastAsia="宋体" w:hAnsi="Calibri" w:cs="Times New Roman" w:hint="eastAsia"/>
          <w:sz w:val="30"/>
          <w:szCs w:val="30"/>
        </w:rPr>
        <w:t>（需对投标产品对应型号作明确标识）</w:t>
      </w:r>
    </w:p>
    <w:p w:rsidR="00FA2528" w:rsidRPr="00167694"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十四、国家纸张检测中心出具的检测报告</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F13840" w:rsidRDefault="00FA2528" w:rsidP="00FA2528">
      <w:pPr>
        <w:rPr>
          <w:rFonts w:ascii="Calibri" w:eastAsia="宋体" w:hAnsi="Calibri" w:cs="Times New Roman"/>
          <w:sz w:val="30"/>
          <w:szCs w:val="30"/>
        </w:rPr>
      </w:pPr>
      <w:r w:rsidRPr="006B43E5">
        <w:rPr>
          <w:rFonts w:ascii="Calibri" w:eastAsia="宋体" w:hAnsi="Calibri" w:cs="Times New Roman" w:hint="eastAsia"/>
          <w:sz w:val="30"/>
          <w:szCs w:val="30"/>
        </w:rPr>
        <w:t>提供近三个月内的国家纸张质量监督检验中心出具的检测报告扫描件</w:t>
      </w:r>
      <w:r>
        <w:rPr>
          <w:rFonts w:ascii="Calibri" w:eastAsia="宋体" w:hAnsi="Calibri" w:cs="Times New Roman" w:hint="eastAsia"/>
          <w:sz w:val="30"/>
          <w:szCs w:val="30"/>
        </w:rPr>
        <w:t>。</w:t>
      </w:r>
    </w:p>
    <w:p w:rsidR="00FA2528" w:rsidRPr="00475609"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十五、服务方案及商务偏离情况</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sz w:val="32"/>
          <w:szCs w:val="32"/>
        </w:rPr>
      </w:pPr>
      <w:r w:rsidRPr="00F22A34">
        <w:rPr>
          <w:rFonts w:ascii="Calibri" w:eastAsia="宋体" w:hAnsi="Calibri" w:cs="Times New Roman" w:hint="eastAsia"/>
          <w:sz w:val="32"/>
          <w:szCs w:val="32"/>
        </w:rPr>
        <w:t>服务方案</w:t>
      </w:r>
      <w:r>
        <w:rPr>
          <w:rFonts w:ascii="Calibri" w:eastAsia="宋体" w:hAnsi="Calibri" w:cs="Times New Roman" w:hint="eastAsia"/>
          <w:sz w:val="32"/>
          <w:szCs w:val="32"/>
        </w:rPr>
        <w:t>及</w:t>
      </w:r>
      <w:r w:rsidRPr="009B158E">
        <w:rPr>
          <w:rFonts w:ascii="Calibri" w:eastAsia="宋体" w:hAnsi="Calibri" w:cs="Times New Roman" w:hint="eastAsia"/>
          <w:sz w:val="32"/>
          <w:szCs w:val="32"/>
        </w:rPr>
        <w:t>商务偏离情况</w:t>
      </w:r>
    </w:p>
    <w:p w:rsidR="00FA2528"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w:t>
      </w:r>
      <w:r w:rsidRPr="00891D3E">
        <w:rPr>
          <w:rFonts w:ascii="Calibri" w:eastAsia="宋体" w:hAnsi="Calibri" w:cs="Times New Roman" w:hint="eastAsia"/>
          <w:sz w:val="32"/>
          <w:szCs w:val="32"/>
        </w:rPr>
        <w:t>原厂免费服务承诺</w:t>
      </w:r>
      <w:r>
        <w:rPr>
          <w:rFonts w:ascii="Calibri" w:eastAsia="宋体" w:hAnsi="Calibri" w:cs="Times New Roman" w:hint="eastAsia"/>
          <w:sz w:val="32"/>
          <w:szCs w:val="32"/>
        </w:rPr>
        <w:t>（上传加盖原厂公章后的原件扫描件）</w:t>
      </w:r>
    </w:p>
    <w:p w:rsidR="00FA2528" w:rsidRPr="009B158E"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二、</w:t>
      </w:r>
      <w:r w:rsidRPr="009B158E">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764"/>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Default="00FA2528" w:rsidP="00FA2528">
      <w:pPr>
        <w:rPr>
          <w:rFonts w:ascii="Calibri" w:eastAsia="宋体" w:hAnsi="Calibri" w:cs="Times New Roman"/>
        </w:rPr>
      </w:pPr>
    </w:p>
    <w:p w:rsidR="00FA2528" w:rsidRPr="00F22A34" w:rsidRDefault="00FA2528" w:rsidP="00FA2528">
      <w:pPr>
        <w:rPr>
          <w:rFonts w:ascii="Calibri" w:eastAsia="宋体" w:hAnsi="Calibri" w:cs="Times New Roman"/>
          <w:sz w:val="32"/>
          <w:szCs w:val="32"/>
        </w:rPr>
      </w:pPr>
    </w:p>
    <w:p w:rsidR="00FA2528" w:rsidRPr="00A97463"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十六、中小企业声明函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A342F1" w:rsidRDefault="00FA2528" w:rsidP="00FA2528">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A2528" w:rsidRPr="00A342F1" w:rsidRDefault="00FA2528" w:rsidP="00FA2528">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A2528" w:rsidRPr="00A342F1" w:rsidRDefault="00FA2528" w:rsidP="00FA2528">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A2528" w:rsidRPr="00A342F1"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CF6697" w:rsidRDefault="00FA2528" w:rsidP="00FA2528">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A2528" w:rsidRDefault="00FA2528" w:rsidP="00FA2528">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A2528" w:rsidRPr="00F86AA2"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十七、货物主要技术指标和运行性能的详细说明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EE21DC" w:rsidRDefault="00FA2528" w:rsidP="00FA2528">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FA2528" w:rsidRPr="005F090D" w:rsidRDefault="00FA2528" w:rsidP="00FA2528">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FA2528" w:rsidRDefault="00FA2528" w:rsidP="00FA2528">
      <w:pPr>
        <w:jc w:val="left"/>
        <w:outlineLvl w:val="2"/>
        <w:rPr>
          <w:rFonts w:ascii="仿宋_GB2312" w:eastAsia="宋体" w:hAnsi="Calibri" w:cs="Times New Roman"/>
          <w:b/>
          <w:sz w:val="30"/>
          <w:szCs w:val="30"/>
        </w:rPr>
      </w:pPr>
      <w:r w:rsidRPr="00B42507">
        <w:rPr>
          <w:rFonts w:ascii="仿宋_GB2312" w:eastAsia="宋体" w:hAnsi="Calibri" w:cs="Times New Roman" w:hint="eastAsia"/>
          <w:b/>
          <w:sz w:val="30"/>
          <w:szCs w:val="30"/>
        </w:rPr>
        <w:t>第五包：复印纸</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FA2528" w:rsidTr="00201E1B">
        <w:trPr>
          <w:trHeight w:val="454"/>
        </w:trPr>
        <w:tc>
          <w:tcPr>
            <w:tcW w:w="1384"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vAlign w:val="center"/>
            <w:hideMark/>
          </w:tcPr>
          <w:p w:rsidR="00FA2528" w:rsidRDefault="00FA2528" w:rsidP="00201E1B">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A2528" w:rsidTr="00201E1B">
        <w:trPr>
          <w:trHeight w:val="638"/>
        </w:trPr>
        <w:tc>
          <w:tcPr>
            <w:tcW w:w="1384" w:type="dxa"/>
            <w:vMerge w:val="restart"/>
            <w:tcBorders>
              <w:left w:val="single" w:sz="12" w:space="0" w:color="auto"/>
            </w:tcBorders>
            <w:vAlign w:val="center"/>
            <w:hideMark/>
          </w:tcPr>
          <w:p w:rsidR="00FA2528" w:rsidRPr="00582092" w:rsidRDefault="00FA2528" w:rsidP="00201E1B">
            <w:pPr>
              <w:widowControl/>
              <w:jc w:val="center"/>
              <w:rPr>
                <w:rFonts w:ascii="仿宋_GB2312" w:eastAsia="仿宋_GB2312" w:hAnsi="宋体" w:cs="Times New Roman"/>
                <w:sz w:val="24"/>
              </w:rPr>
            </w:pPr>
            <w:r w:rsidRPr="00582092">
              <w:rPr>
                <w:rFonts w:ascii="仿宋_GB2312" w:eastAsia="仿宋_GB2312" w:hAnsi="宋体" w:cs="Times New Roman"/>
                <w:sz w:val="24"/>
              </w:rPr>
              <w:t>复印纸</w:t>
            </w:r>
          </w:p>
        </w:tc>
        <w:tc>
          <w:tcPr>
            <w:tcW w:w="2410" w:type="dxa"/>
            <w:tcBorders>
              <w:bottom w:val="single" w:sz="4" w:space="0" w:color="auto"/>
            </w:tcBorders>
            <w:vAlign w:val="center"/>
            <w:hideMark/>
          </w:tcPr>
          <w:p w:rsidR="00FA2528" w:rsidRPr="00CD4F2A" w:rsidRDefault="00FA2528" w:rsidP="00201E1B">
            <w:pPr>
              <w:jc w:val="center"/>
              <w:rPr>
                <w:rFonts w:ascii="仿宋_GB2312" w:eastAsia="仿宋_GB2312" w:hAnsi="宋体" w:cs="Times New Roman"/>
                <w:sz w:val="24"/>
              </w:rPr>
            </w:pPr>
            <w:r w:rsidRPr="00CD4F2A">
              <w:rPr>
                <w:rFonts w:ascii="仿宋_GB2312" w:eastAsia="仿宋_GB2312" w:hAnsi="宋体" w:cs="Times New Roman" w:hint="eastAsia"/>
                <w:sz w:val="24"/>
              </w:rPr>
              <w:t>配置一</w:t>
            </w:r>
            <w:r w:rsidRPr="00CD4F2A">
              <w:rPr>
                <w:rFonts w:ascii="仿宋_GB2312" w:eastAsia="仿宋_GB2312" w:hAnsi="宋体" w:cs="Times New Roman"/>
                <w:sz w:val="24"/>
              </w:rPr>
              <w:t>_2015</w:t>
            </w:r>
          </w:p>
        </w:tc>
        <w:tc>
          <w:tcPr>
            <w:tcW w:w="2192" w:type="dxa"/>
            <w:tcBorders>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restart"/>
            <w:vAlign w:val="center"/>
          </w:tcPr>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rPr>
            </w:pPr>
          </w:p>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A2528" w:rsidRDefault="00FA2528" w:rsidP="00201E1B">
            <w:pPr>
              <w:ind w:rightChars="58" w:right="122"/>
              <w:jc w:val="right"/>
              <w:rPr>
                <w:rFonts w:ascii="仿宋_GB2312" w:eastAsia="仿宋_GB2312" w:hAnsi="宋体" w:cs="Arial"/>
                <w:sz w:val="24"/>
                <w:szCs w:val="24"/>
                <w:u w:val="single"/>
              </w:rPr>
            </w:pPr>
          </w:p>
          <w:p w:rsidR="00FA2528" w:rsidRDefault="00FA2528" w:rsidP="00201E1B">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FA2528" w:rsidTr="00201E1B">
        <w:trPr>
          <w:trHeight w:val="693"/>
        </w:trPr>
        <w:tc>
          <w:tcPr>
            <w:tcW w:w="1384" w:type="dxa"/>
            <w:vMerge/>
            <w:tcBorders>
              <w:left w:val="single" w:sz="12" w:space="0" w:color="auto"/>
            </w:tcBorders>
            <w:vAlign w:val="center"/>
            <w:hideMark/>
          </w:tcPr>
          <w:p w:rsidR="00FA2528" w:rsidRPr="00582092" w:rsidRDefault="00FA2528" w:rsidP="00201E1B">
            <w:pPr>
              <w:widowControl/>
              <w:jc w:val="center"/>
              <w:rPr>
                <w:rFonts w:ascii="仿宋_GB2312" w:eastAsia="仿宋_GB2312" w:hAnsi="宋体" w:cs="Times New Roman"/>
                <w:sz w:val="24"/>
              </w:rPr>
            </w:pPr>
          </w:p>
        </w:tc>
        <w:tc>
          <w:tcPr>
            <w:tcW w:w="2410" w:type="dxa"/>
            <w:tcBorders>
              <w:top w:val="single" w:sz="4" w:space="0" w:color="auto"/>
              <w:bottom w:val="single" w:sz="4" w:space="0" w:color="auto"/>
            </w:tcBorders>
            <w:vAlign w:val="center"/>
            <w:hideMark/>
          </w:tcPr>
          <w:p w:rsidR="00FA2528" w:rsidRPr="00CD4F2A" w:rsidRDefault="00FA2528" w:rsidP="00201E1B">
            <w:pPr>
              <w:jc w:val="center"/>
              <w:rPr>
                <w:rFonts w:ascii="仿宋_GB2312" w:eastAsia="仿宋_GB2312" w:hAnsi="宋体" w:cs="Times New Roman"/>
                <w:sz w:val="24"/>
              </w:rPr>
            </w:pPr>
            <w:r w:rsidRPr="00CD4F2A">
              <w:rPr>
                <w:rFonts w:ascii="仿宋_GB2312" w:eastAsia="仿宋_GB2312" w:hAnsi="宋体" w:cs="Times New Roman"/>
                <w:sz w:val="24"/>
              </w:rPr>
              <w:t>配置二_2015</w:t>
            </w:r>
          </w:p>
        </w:tc>
        <w:tc>
          <w:tcPr>
            <w:tcW w:w="2192"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4"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r w:rsidR="00FA2528" w:rsidTr="00201E1B">
        <w:trPr>
          <w:trHeight w:val="454"/>
        </w:trPr>
        <w:tc>
          <w:tcPr>
            <w:tcW w:w="1384" w:type="dxa"/>
            <w:vMerge/>
            <w:tcBorders>
              <w:left w:val="single" w:sz="12" w:space="0" w:color="auto"/>
            </w:tcBorders>
            <w:vAlign w:val="center"/>
            <w:hideMark/>
          </w:tcPr>
          <w:p w:rsidR="00FA2528" w:rsidRPr="00582092" w:rsidRDefault="00FA2528" w:rsidP="00201E1B">
            <w:pPr>
              <w:widowControl/>
              <w:jc w:val="center"/>
              <w:rPr>
                <w:rFonts w:ascii="仿宋_GB2312" w:eastAsia="仿宋_GB2312" w:hAnsi="宋体" w:cs="Times New Roman"/>
                <w:sz w:val="24"/>
              </w:rPr>
            </w:pPr>
          </w:p>
        </w:tc>
        <w:tc>
          <w:tcPr>
            <w:tcW w:w="2410" w:type="dxa"/>
            <w:tcBorders>
              <w:top w:val="single" w:sz="4" w:space="0" w:color="auto"/>
              <w:bottom w:val="single" w:sz="12" w:space="0" w:color="auto"/>
            </w:tcBorders>
            <w:vAlign w:val="center"/>
            <w:hideMark/>
          </w:tcPr>
          <w:p w:rsidR="00FA2528" w:rsidRPr="00CD4F2A" w:rsidRDefault="00FA2528" w:rsidP="00201E1B">
            <w:pPr>
              <w:jc w:val="center"/>
              <w:rPr>
                <w:rFonts w:ascii="仿宋_GB2312" w:eastAsia="仿宋_GB2312" w:hAnsi="宋体" w:cs="Times New Roman"/>
                <w:sz w:val="24"/>
              </w:rPr>
            </w:pPr>
            <w:r w:rsidRPr="00CD4F2A">
              <w:rPr>
                <w:rFonts w:ascii="仿宋_GB2312" w:eastAsia="仿宋_GB2312" w:hAnsi="宋体" w:cs="Times New Roman"/>
                <w:sz w:val="24"/>
              </w:rPr>
              <w:t>配置三_2015</w:t>
            </w:r>
          </w:p>
        </w:tc>
        <w:tc>
          <w:tcPr>
            <w:tcW w:w="2192" w:type="dxa"/>
            <w:tcBorders>
              <w:top w:val="single" w:sz="4" w:space="0" w:color="auto"/>
              <w:bottom w:val="single" w:sz="12" w:space="0" w:color="auto"/>
            </w:tcBorders>
            <w:vAlign w:val="center"/>
            <w:hideMark/>
          </w:tcPr>
          <w:p w:rsidR="00FA2528" w:rsidRDefault="00FA2528" w:rsidP="00201E1B">
            <w:pPr>
              <w:widowControl/>
              <w:jc w:val="left"/>
              <w:rPr>
                <w:rFonts w:ascii="Calibri" w:eastAsia="宋体" w:hAnsi="Calibri" w:cs="宋体"/>
              </w:rPr>
            </w:pPr>
          </w:p>
        </w:tc>
        <w:tc>
          <w:tcPr>
            <w:tcW w:w="1419" w:type="dxa"/>
            <w:tcBorders>
              <w:top w:val="single" w:sz="4" w:space="0" w:color="auto"/>
              <w:bottom w:val="single" w:sz="12" w:space="0" w:color="auto"/>
            </w:tcBorders>
            <w:vAlign w:val="center"/>
            <w:hideMark/>
          </w:tcPr>
          <w:p w:rsidR="00FA2528" w:rsidRDefault="00FA2528" w:rsidP="00201E1B">
            <w:pPr>
              <w:widowControl/>
              <w:jc w:val="left"/>
              <w:rPr>
                <w:rFonts w:ascii="Calibri" w:eastAsia="宋体" w:hAnsi="Calibri" w:cs="宋体"/>
              </w:rPr>
            </w:pPr>
          </w:p>
        </w:tc>
        <w:tc>
          <w:tcPr>
            <w:tcW w:w="1898" w:type="dxa"/>
            <w:vMerge/>
            <w:vAlign w:val="center"/>
          </w:tcPr>
          <w:p w:rsidR="00FA2528" w:rsidRDefault="00FA2528" w:rsidP="00201E1B">
            <w:pPr>
              <w:wordWrap w:val="0"/>
              <w:ind w:rightChars="58" w:right="122"/>
              <w:jc w:val="right"/>
              <w:rPr>
                <w:rFonts w:ascii="仿宋_GB2312" w:eastAsia="仿宋_GB2312" w:hAnsi="宋体" w:cs="Arial"/>
                <w:sz w:val="24"/>
                <w:szCs w:val="24"/>
              </w:rPr>
            </w:pPr>
          </w:p>
        </w:tc>
      </w:tr>
    </w:tbl>
    <w:p w:rsidR="00FA2528" w:rsidRDefault="00FA2528" w:rsidP="00FA2528">
      <w:pPr>
        <w:ind w:firstLineChars="200" w:firstLine="602"/>
        <w:jc w:val="left"/>
        <w:outlineLvl w:val="2"/>
        <w:rPr>
          <w:rFonts w:ascii="仿宋_GB2312" w:eastAsia="宋体" w:hAnsi="Times New Roman" w:cs="Times New Roman"/>
          <w:b/>
          <w:sz w:val="30"/>
          <w:szCs w:val="30"/>
        </w:rPr>
      </w:pPr>
    </w:p>
    <w:tbl>
      <w:tblPr>
        <w:tblW w:w="54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27"/>
        <w:gridCol w:w="1935"/>
        <w:gridCol w:w="3106"/>
        <w:gridCol w:w="1592"/>
        <w:gridCol w:w="696"/>
        <w:gridCol w:w="749"/>
      </w:tblGrid>
      <w:tr w:rsidR="00FA2528" w:rsidTr="00201E1B">
        <w:trPr>
          <w:trHeight w:val="454"/>
          <w:jc w:val="center"/>
        </w:trPr>
        <w:tc>
          <w:tcPr>
            <w:tcW w:w="1663" w:type="pct"/>
            <w:gridSpan w:val="2"/>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品目</w:t>
            </w:r>
          </w:p>
        </w:tc>
        <w:tc>
          <w:tcPr>
            <w:tcW w:w="1687" w:type="pct"/>
            <w:vAlign w:val="center"/>
            <w:hideMark/>
          </w:tcPr>
          <w:p w:rsidR="00FA2528" w:rsidRDefault="00FA2528" w:rsidP="00201E1B">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A2528" w:rsidRDefault="00FA2528" w:rsidP="00201E1B">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65" w:type="pct"/>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78" w:type="pct"/>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07" w:type="pct"/>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A2528" w:rsidTr="00201E1B">
        <w:trPr>
          <w:trHeight w:val="655"/>
          <w:jc w:val="center"/>
        </w:trPr>
        <w:tc>
          <w:tcPr>
            <w:tcW w:w="612" w:type="pct"/>
            <w:vMerge w:val="restart"/>
            <w:vAlign w:val="center"/>
            <w:hideMark/>
          </w:tcPr>
          <w:p w:rsidR="00FA2528" w:rsidRPr="00582092" w:rsidRDefault="00FA2528" w:rsidP="00201E1B">
            <w:pPr>
              <w:widowControl/>
              <w:jc w:val="center"/>
              <w:rPr>
                <w:rFonts w:ascii="仿宋_GB2312" w:eastAsia="仿宋_GB2312" w:hAnsi="宋体" w:cs="Times New Roman"/>
                <w:sz w:val="24"/>
              </w:rPr>
            </w:pPr>
            <w:r w:rsidRPr="00582092">
              <w:rPr>
                <w:rFonts w:ascii="仿宋_GB2312" w:eastAsia="仿宋_GB2312" w:hAnsi="宋体" w:cs="Times New Roman"/>
                <w:sz w:val="24"/>
              </w:rPr>
              <w:t>复印纸</w:t>
            </w:r>
          </w:p>
        </w:tc>
        <w:tc>
          <w:tcPr>
            <w:tcW w:w="1051" w:type="pct"/>
            <w:tcBorders>
              <w:bottom w:val="single" w:sz="4" w:space="0" w:color="auto"/>
            </w:tcBorders>
            <w:vAlign w:val="center"/>
          </w:tcPr>
          <w:p w:rsidR="00FA2528" w:rsidRPr="00CD4F2A" w:rsidRDefault="00FA2528" w:rsidP="00201E1B">
            <w:pPr>
              <w:jc w:val="center"/>
              <w:rPr>
                <w:rFonts w:ascii="仿宋_GB2312" w:eastAsia="仿宋_GB2312" w:hAnsi="宋体" w:cs="Times New Roman"/>
                <w:sz w:val="24"/>
              </w:rPr>
            </w:pPr>
            <w:r w:rsidRPr="00CD4F2A">
              <w:rPr>
                <w:rFonts w:ascii="仿宋_GB2312" w:eastAsia="仿宋_GB2312" w:hAnsi="宋体" w:cs="Times New Roman" w:hint="eastAsia"/>
                <w:sz w:val="24"/>
              </w:rPr>
              <w:t>配置一</w:t>
            </w:r>
            <w:r w:rsidRPr="00CD4F2A">
              <w:rPr>
                <w:rFonts w:ascii="仿宋_GB2312" w:eastAsia="仿宋_GB2312" w:hAnsi="宋体" w:cs="Times New Roman"/>
                <w:sz w:val="24"/>
              </w:rPr>
              <w:t>_2015</w:t>
            </w:r>
          </w:p>
        </w:tc>
        <w:tc>
          <w:tcPr>
            <w:tcW w:w="1687" w:type="pct"/>
            <w:tcBorders>
              <w:bottom w:val="single" w:sz="4" w:space="0" w:color="auto"/>
            </w:tcBorders>
            <w:hideMark/>
          </w:tcPr>
          <w:p w:rsidR="00FA2528" w:rsidRDefault="00FA2528" w:rsidP="00201E1B">
            <w:pPr>
              <w:widowControl/>
              <w:jc w:val="left"/>
              <w:rPr>
                <w:rFonts w:ascii="Calibri" w:eastAsia="宋体" w:hAnsi="Calibri" w:cs="宋体"/>
              </w:rPr>
            </w:pPr>
          </w:p>
        </w:tc>
        <w:tc>
          <w:tcPr>
            <w:tcW w:w="865" w:type="pct"/>
            <w:tcBorders>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78" w:type="pct"/>
            <w:vMerge w:val="restart"/>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07" w:type="pct"/>
            <w:vMerge w:val="restart"/>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A2528" w:rsidTr="00201E1B">
        <w:trPr>
          <w:trHeight w:val="693"/>
          <w:jc w:val="center"/>
        </w:trPr>
        <w:tc>
          <w:tcPr>
            <w:tcW w:w="612"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051" w:type="pct"/>
            <w:tcBorders>
              <w:top w:val="single" w:sz="4" w:space="0" w:color="auto"/>
              <w:bottom w:val="single" w:sz="4" w:space="0" w:color="auto"/>
            </w:tcBorders>
            <w:vAlign w:val="center"/>
          </w:tcPr>
          <w:p w:rsidR="00FA2528" w:rsidRPr="00CD4F2A" w:rsidRDefault="00FA2528" w:rsidP="00201E1B">
            <w:pPr>
              <w:jc w:val="center"/>
              <w:rPr>
                <w:rFonts w:ascii="仿宋_GB2312" w:eastAsia="仿宋_GB2312" w:hAnsi="宋体" w:cs="Times New Roman"/>
                <w:sz w:val="24"/>
              </w:rPr>
            </w:pPr>
            <w:r w:rsidRPr="00CD4F2A">
              <w:rPr>
                <w:rFonts w:ascii="仿宋_GB2312" w:eastAsia="仿宋_GB2312" w:hAnsi="宋体" w:cs="Times New Roman"/>
                <w:sz w:val="24"/>
              </w:rPr>
              <w:t>配置二_2015</w:t>
            </w:r>
          </w:p>
        </w:tc>
        <w:tc>
          <w:tcPr>
            <w:tcW w:w="1687" w:type="pct"/>
            <w:tcBorders>
              <w:top w:val="single" w:sz="4" w:space="0" w:color="auto"/>
              <w:bottom w:val="single" w:sz="4" w:space="0" w:color="auto"/>
            </w:tcBorders>
            <w:hideMark/>
          </w:tcPr>
          <w:p w:rsidR="00FA2528" w:rsidRDefault="00FA2528" w:rsidP="00201E1B">
            <w:pPr>
              <w:widowControl/>
              <w:jc w:val="left"/>
              <w:rPr>
                <w:rFonts w:ascii="Calibri" w:eastAsia="宋体" w:hAnsi="Calibri" w:cs="宋体"/>
              </w:rPr>
            </w:pPr>
          </w:p>
        </w:tc>
        <w:tc>
          <w:tcPr>
            <w:tcW w:w="865" w:type="pct"/>
            <w:tcBorders>
              <w:top w:val="single" w:sz="4" w:space="0" w:color="auto"/>
              <w:bottom w:val="single" w:sz="4"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78" w:type="pct"/>
            <w:vMerge/>
            <w:vAlign w:val="center"/>
            <w:hideMark/>
          </w:tcPr>
          <w:p w:rsidR="00FA2528" w:rsidRDefault="00FA2528" w:rsidP="00201E1B">
            <w:pPr>
              <w:jc w:val="center"/>
              <w:rPr>
                <w:rFonts w:ascii="仿宋_GB2312" w:eastAsia="仿宋_GB2312" w:hAnsi="宋体" w:cs="Times New Roman"/>
                <w:szCs w:val="21"/>
              </w:rPr>
            </w:pPr>
          </w:p>
        </w:tc>
        <w:tc>
          <w:tcPr>
            <w:tcW w:w="407" w:type="pct"/>
            <w:vMerge/>
            <w:vAlign w:val="center"/>
            <w:hideMark/>
          </w:tcPr>
          <w:p w:rsidR="00FA2528" w:rsidRDefault="00FA2528" w:rsidP="00201E1B">
            <w:pPr>
              <w:jc w:val="center"/>
              <w:rPr>
                <w:rFonts w:ascii="仿宋_GB2312" w:eastAsia="仿宋_GB2312" w:hAnsi="宋体" w:cs="Times New Roman"/>
                <w:szCs w:val="21"/>
              </w:rPr>
            </w:pPr>
          </w:p>
        </w:tc>
      </w:tr>
      <w:tr w:rsidR="00FA2528" w:rsidTr="00201E1B">
        <w:trPr>
          <w:trHeight w:val="689"/>
          <w:jc w:val="center"/>
        </w:trPr>
        <w:tc>
          <w:tcPr>
            <w:tcW w:w="612" w:type="pct"/>
            <w:vMerge/>
            <w:vAlign w:val="center"/>
            <w:hideMark/>
          </w:tcPr>
          <w:p w:rsidR="00FA2528" w:rsidRDefault="00FA2528" w:rsidP="00201E1B">
            <w:pPr>
              <w:jc w:val="center"/>
              <w:rPr>
                <w:rFonts w:ascii="仿宋_GB2312" w:eastAsia="仿宋_GB2312" w:hAnsi="宋体" w:cs="Times New Roman"/>
                <w:bCs/>
                <w:sz w:val="24"/>
                <w:szCs w:val="24"/>
              </w:rPr>
            </w:pPr>
          </w:p>
        </w:tc>
        <w:tc>
          <w:tcPr>
            <w:tcW w:w="1051" w:type="pct"/>
            <w:tcBorders>
              <w:top w:val="single" w:sz="4" w:space="0" w:color="auto"/>
              <w:bottom w:val="single" w:sz="12" w:space="0" w:color="auto"/>
            </w:tcBorders>
            <w:vAlign w:val="center"/>
          </w:tcPr>
          <w:p w:rsidR="00FA2528" w:rsidRPr="00CD4F2A" w:rsidRDefault="00FA2528" w:rsidP="00201E1B">
            <w:pPr>
              <w:jc w:val="center"/>
              <w:rPr>
                <w:rFonts w:ascii="仿宋_GB2312" w:eastAsia="仿宋_GB2312" w:hAnsi="宋体" w:cs="Times New Roman"/>
                <w:sz w:val="24"/>
              </w:rPr>
            </w:pPr>
            <w:r w:rsidRPr="00CD4F2A">
              <w:rPr>
                <w:rFonts w:ascii="仿宋_GB2312" w:eastAsia="仿宋_GB2312" w:hAnsi="宋体" w:cs="Times New Roman"/>
                <w:sz w:val="24"/>
              </w:rPr>
              <w:t>配置三_2015</w:t>
            </w:r>
          </w:p>
        </w:tc>
        <w:tc>
          <w:tcPr>
            <w:tcW w:w="1687" w:type="pct"/>
            <w:tcBorders>
              <w:top w:val="single" w:sz="4" w:space="0" w:color="auto"/>
              <w:bottom w:val="single" w:sz="12" w:space="0" w:color="auto"/>
            </w:tcBorders>
            <w:hideMark/>
          </w:tcPr>
          <w:p w:rsidR="00FA2528" w:rsidRDefault="00FA2528" w:rsidP="00201E1B">
            <w:pPr>
              <w:widowControl/>
              <w:jc w:val="left"/>
              <w:rPr>
                <w:rFonts w:ascii="Calibri" w:eastAsia="宋体" w:hAnsi="Calibri" w:cs="宋体"/>
              </w:rPr>
            </w:pPr>
          </w:p>
        </w:tc>
        <w:tc>
          <w:tcPr>
            <w:tcW w:w="865" w:type="pct"/>
            <w:tcBorders>
              <w:top w:val="single" w:sz="4" w:space="0" w:color="auto"/>
              <w:bottom w:val="single" w:sz="12" w:space="0" w:color="auto"/>
            </w:tcBorders>
            <w:vAlign w:val="center"/>
            <w:hideMark/>
          </w:tcPr>
          <w:p w:rsidR="00FA2528" w:rsidRDefault="00FA2528" w:rsidP="00201E1B">
            <w:pPr>
              <w:jc w:val="center"/>
              <w:rPr>
                <w:rFonts w:ascii="仿宋_GB2312" w:eastAsia="仿宋_GB2312" w:hAnsi="宋体" w:cs="宋体"/>
                <w:color w:val="000000"/>
                <w:kern w:val="0"/>
                <w:sz w:val="24"/>
                <w:szCs w:val="24"/>
              </w:rPr>
            </w:pPr>
          </w:p>
        </w:tc>
        <w:tc>
          <w:tcPr>
            <w:tcW w:w="378" w:type="pct"/>
            <w:vMerge/>
            <w:vAlign w:val="center"/>
            <w:hideMark/>
          </w:tcPr>
          <w:p w:rsidR="00FA2528" w:rsidRDefault="00FA2528" w:rsidP="00201E1B">
            <w:pPr>
              <w:jc w:val="center"/>
              <w:rPr>
                <w:rFonts w:ascii="仿宋_GB2312" w:eastAsia="仿宋_GB2312" w:hAnsi="宋体" w:cs="Times New Roman"/>
                <w:szCs w:val="21"/>
              </w:rPr>
            </w:pPr>
          </w:p>
        </w:tc>
        <w:tc>
          <w:tcPr>
            <w:tcW w:w="407" w:type="pct"/>
            <w:vMerge/>
            <w:vAlign w:val="center"/>
            <w:hideMark/>
          </w:tcPr>
          <w:p w:rsidR="00FA2528" w:rsidRDefault="00FA2528" w:rsidP="00201E1B">
            <w:pPr>
              <w:jc w:val="center"/>
              <w:rPr>
                <w:rFonts w:ascii="仿宋_GB2312" w:eastAsia="仿宋_GB2312" w:hAnsi="宋体" w:cs="Times New Roman"/>
                <w:szCs w:val="21"/>
              </w:rPr>
            </w:pPr>
          </w:p>
        </w:tc>
      </w:tr>
    </w:tbl>
    <w:p w:rsidR="00FA2528" w:rsidRPr="005F090D" w:rsidRDefault="00FA2528" w:rsidP="00FA2528">
      <w:pPr>
        <w:adjustRightInd w:val="0"/>
        <w:snapToGrid w:val="0"/>
        <w:spacing w:beforeLines="50"/>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w:t>
      </w:r>
      <w:r>
        <w:rPr>
          <w:rFonts w:ascii="Calibri" w:eastAsia="宋体" w:hAnsi="Calibri" w:cs="Times New Roman" w:hint="eastAsia"/>
          <w:b/>
          <w:sz w:val="36"/>
          <w:szCs w:val="36"/>
        </w:rPr>
        <w:t>情</w:t>
      </w:r>
      <w:r w:rsidRPr="005F090D">
        <w:rPr>
          <w:rFonts w:ascii="Calibri" w:eastAsia="宋体" w:hAnsi="Calibri" w:cs="Times New Roman"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819"/>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rPr>
          <w:trHeight w:val="20"/>
        </w:trPr>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rPr>
          <w:trHeight w:val="20"/>
        </w:trPr>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Pr="005F090D" w:rsidRDefault="00FA2528" w:rsidP="00FA2528">
      <w:pPr>
        <w:rPr>
          <w:rFonts w:ascii="Calibri" w:eastAsia="宋体" w:hAnsi="Calibri" w:cs="Times New Roman"/>
        </w:rPr>
      </w:pPr>
    </w:p>
    <w:p w:rsidR="00FA2528" w:rsidRPr="002E59E3"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十八、产品摆样</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p>
    <w:p w:rsidR="00FA2528" w:rsidRPr="00375857" w:rsidRDefault="00FA2528" w:rsidP="00FA2528">
      <w:pPr>
        <w:rPr>
          <w:rFonts w:ascii="Calibri" w:eastAsia="宋体" w:hAnsi="Calibri" w:cs="Times New Roman"/>
          <w:sz w:val="32"/>
          <w:szCs w:val="32"/>
        </w:rPr>
      </w:pPr>
      <w:r w:rsidRPr="00375857">
        <w:rPr>
          <w:rFonts w:ascii="宋体" w:eastAsia="宋体" w:hAnsi="Calibri" w:cs="宋体" w:hint="eastAsia"/>
          <w:kern w:val="0"/>
          <w:sz w:val="32"/>
          <w:szCs w:val="32"/>
        </w:rPr>
        <w:t>投标人需提供所投配置一复印纸一包作为摆样产品。</w:t>
      </w:r>
    </w:p>
    <w:p w:rsidR="00FA2528" w:rsidRPr="00A948F8"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一、投标声明函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adjustRightInd w:val="0"/>
        <w:snapToGrid w:val="0"/>
        <w:spacing w:line="400" w:lineRule="exact"/>
        <w:rPr>
          <w:rFonts w:ascii="宋体" w:eastAsia="宋体" w:hAnsi="宋体" w:cs="Times New Roman"/>
          <w:b/>
          <w:bCs/>
          <w:szCs w:val="21"/>
        </w:rPr>
      </w:pPr>
      <w:r>
        <w:rPr>
          <w:rFonts w:ascii="宋体" w:eastAsia="宋体" w:hAnsi="宋体" w:cs="Times New Roman" w:hint="eastAsia"/>
          <w:b/>
          <w:bCs/>
          <w:szCs w:val="21"/>
        </w:rPr>
        <w:t xml:space="preserve">致：中共中央直属机关采购中心：   </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A2528" w:rsidRDefault="00FA2528" w:rsidP="00FA2528">
      <w:pPr>
        <w:tabs>
          <w:tab w:val="num" w:pos="1325"/>
          <w:tab w:val="left" w:pos="7560"/>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5、我方承诺接受招标文件规定的付款方式。</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7、</w:t>
      </w:r>
      <w:r w:rsidRPr="00F350AB">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A2528" w:rsidRDefault="00FA2528" w:rsidP="00FA2528">
      <w:pPr>
        <w:tabs>
          <w:tab w:val="num" w:pos="1325"/>
        </w:tabs>
        <w:adjustRightInd w:val="0"/>
        <w:snapToGrid w:val="0"/>
        <w:spacing w:line="400" w:lineRule="exact"/>
        <w:ind w:left="420"/>
        <w:rPr>
          <w:rFonts w:ascii="宋体" w:eastAsia="宋体" w:hAnsi="宋体" w:cs="Times New Roman"/>
          <w:szCs w:val="21"/>
        </w:rPr>
      </w:pPr>
      <w:r>
        <w:rPr>
          <w:rFonts w:ascii="宋体" w:eastAsia="宋体" w:hAnsi="宋体" w:cs="Times New Roman" w:hint="eastAsia"/>
          <w:szCs w:val="21"/>
        </w:rPr>
        <w:t>9、我方将严格遵守《中华人民共和国政府采购法》，若存在违法违规行为，将承担相应的法律后果。</w:t>
      </w:r>
    </w:p>
    <w:p w:rsidR="00FA2528" w:rsidRDefault="00FA2528" w:rsidP="00FA2528">
      <w:pPr>
        <w:snapToGrid w:val="0"/>
        <w:spacing w:line="400" w:lineRule="exact"/>
        <w:ind w:firstLineChars="2600" w:firstLine="5460"/>
        <w:rPr>
          <w:rFonts w:ascii="宋体" w:eastAsia="宋体" w:hAnsi="宋体" w:cs="Times New Roman"/>
          <w:szCs w:val="21"/>
        </w:rPr>
      </w:pPr>
      <w:r>
        <w:rPr>
          <w:rFonts w:ascii="宋体" w:eastAsia="宋体" w:hAnsi="宋体" w:cs="Times New Roman" w:hint="eastAsia"/>
          <w:szCs w:val="21"/>
        </w:rPr>
        <w:t>法定代表人签字：</w:t>
      </w:r>
    </w:p>
    <w:p w:rsidR="00FA2528" w:rsidRDefault="00FA2528" w:rsidP="00FA2528">
      <w:pPr>
        <w:snapToGrid w:val="0"/>
        <w:spacing w:line="400" w:lineRule="exact"/>
        <w:ind w:right="840" w:firstLineChars="1890" w:firstLine="3969"/>
        <w:jc w:val="center"/>
        <w:rPr>
          <w:rFonts w:ascii="宋体" w:eastAsia="宋体" w:hAnsi="宋体" w:cs="Times New Roman"/>
          <w:szCs w:val="21"/>
        </w:rPr>
      </w:pPr>
      <w:r>
        <w:rPr>
          <w:rFonts w:ascii="宋体" w:eastAsia="宋体" w:hAnsi="宋体" w:cs="Times New Roman" w:hint="eastAsia"/>
          <w:szCs w:val="21"/>
        </w:rPr>
        <w:t xml:space="preserve">            数字认证证书电子签章：</w:t>
      </w:r>
    </w:p>
    <w:p w:rsidR="00FA2528" w:rsidRDefault="00FA2528" w:rsidP="00FA2528">
      <w:pPr>
        <w:snapToGrid w:val="0"/>
        <w:spacing w:line="400" w:lineRule="exact"/>
        <w:ind w:right="480" w:firstLineChars="2600" w:firstLine="5460"/>
        <w:rPr>
          <w:rFonts w:ascii="宋体" w:eastAsia="宋体" w:hAnsi="宋体" w:cs="Times New Roman"/>
          <w:szCs w:val="21"/>
        </w:rPr>
      </w:pPr>
      <w:r>
        <w:rPr>
          <w:rFonts w:ascii="宋体" w:eastAsia="宋体" w:hAnsi="宋体" w:cs="Times New Roman" w:hint="eastAsia"/>
          <w:szCs w:val="21"/>
        </w:rPr>
        <w:t>日期：</w:t>
      </w:r>
    </w:p>
    <w:p w:rsidR="00FA2528" w:rsidRDefault="00FA2528" w:rsidP="00FA2528">
      <w:pPr>
        <w:ind w:firstLine="420"/>
        <w:rPr>
          <w:rFonts w:ascii="宋体" w:eastAsia="宋体" w:hAnsi="宋体" w:cs="Times New Roman"/>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A2528" w:rsidRPr="004D0583" w:rsidRDefault="00FA2528" w:rsidP="00FA2528">
      <w:pPr>
        <w:ind w:firstLine="420"/>
        <w:rPr>
          <w:rFonts w:ascii="Calibri" w:eastAsia="宋体" w:hAnsi="Calibri" w:cs="Times New Roman"/>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FA2528" w:rsidRPr="00AC7C1C"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二、开标一览表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报价合计（大写）:</w:t>
      </w:r>
      <w:r>
        <w:rPr>
          <w:rFonts w:ascii="宋体" w:eastAsia="宋体" w:hAnsi="宋体"/>
          <w:sz w:val="24"/>
          <w:u w:val="single"/>
        </w:rPr>
        <w:t xml:space="preserve">                </w:t>
      </w:r>
    </w:p>
    <w:p w:rsidR="00FA2528" w:rsidRDefault="00FA2528" w:rsidP="00FA2528">
      <w:pPr>
        <w:jc w:val="left"/>
        <w:rPr>
          <w:rFonts w:ascii="宋体" w:eastAsia="宋体" w:hAnsi="宋体"/>
          <w:sz w:val="24"/>
        </w:rPr>
      </w:pPr>
      <w:r>
        <w:rPr>
          <w:rFonts w:ascii="宋体" w:eastAsia="宋体" w:hAnsi="宋体"/>
          <w:sz w:val="24"/>
        </w:rPr>
        <w:t>报价合计:</w:t>
      </w:r>
      <w:r>
        <w:rPr>
          <w:rFonts w:ascii="宋体" w:eastAsia="宋体" w:hAnsi="宋体"/>
          <w:sz w:val="24"/>
          <w:u w:val="single"/>
        </w:rPr>
        <w:t xml:space="preserve">                </w:t>
      </w:r>
      <w:r>
        <w:rPr>
          <w:rFonts w:ascii="宋体" w:eastAsia="宋体" w:hAnsi="宋体"/>
          <w:sz w:val="24"/>
        </w:rPr>
        <w:t>元</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注：</w:t>
      </w:r>
    </w:p>
    <w:p w:rsidR="00FA2528" w:rsidRDefault="00FA2528" w:rsidP="00FA2528">
      <w:pPr>
        <w:jc w:val="left"/>
        <w:rPr>
          <w:rFonts w:ascii="宋体" w:eastAsia="宋体" w:hAnsi="宋体"/>
          <w:sz w:val="24"/>
        </w:rPr>
      </w:pPr>
      <w:r>
        <w:rPr>
          <w:rFonts w:ascii="宋体" w:eastAsia="宋体" w:hAnsi="宋体"/>
          <w:sz w:val="24"/>
        </w:rPr>
        <w:t xml:space="preserve">   1、所报价格须用人民币元表示。 </w:t>
      </w:r>
    </w:p>
    <w:p w:rsidR="00FA2528" w:rsidRDefault="00FA2528" w:rsidP="00FA2528">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FA2528" w:rsidRPr="00BF092F" w:rsidRDefault="00FA2528" w:rsidP="00FA2528">
      <w:pPr>
        <w:jc w:val="left"/>
        <w:rPr>
          <w:rFonts w:ascii="宋体" w:eastAsia="宋体" w:hAnsi="宋体"/>
          <w:sz w:val="24"/>
        </w:rPr>
      </w:pPr>
    </w:p>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三、分项报价表</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A2528" w:rsidTr="00201E1B">
        <w:tc>
          <w:tcPr>
            <w:tcW w:w="1044" w:type="dxa"/>
            <w:tcBorders>
              <w:top w:val="single" w:sz="12" w:space="0" w:color="auto"/>
              <w:left w:val="single" w:sz="1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A2528" w:rsidRDefault="00FA2528" w:rsidP="00201E1B">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A2528" w:rsidTr="00201E1B">
        <w:tc>
          <w:tcPr>
            <w:tcW w:w="1044" w:type="dxa"/>
            <w:tcBorders>
              <w:top w:val="single" w:sz="2" w:space="0" w:color="auto"/>
              <w:left w:val="single" w:sz="12" w:space="0" w:color="auto"/>
              <w:bottom w:val="single" w:sz="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A2528" w:rsidRDefault="00FA2528" w:rsidP="00201E1B">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A2528" w:rsidRDefault="00FA2528" w:rsidP="00201E1B">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A2528" w:rsidTr="00201E1B">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A2528" w:rsidRDefault="00FA2528" w:rsidP="00201E1B">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A2528" w:rsidRDefault="00FA2528" w:rsidP="00FA2528">
      <w:pPr>
        <w:rPr>
          <w:rFonts w:ascii="Calibri" w:eastAsia="宋体" w:hAnsi="Calibri" w:cs="Times New Roman"/>
        </w:rPr>
      </w:pP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注：</w:t>
      </w:r>
    </w:p>
    <w:p w:rsidR="00FA2528" w:rsidRDefault="00FA2528" w:rsidP="00FA2528">
      <w:pPr>
        <w:snapToGrid w:val="0"/>
        <w:spacing w:line="360" w:lineRule="auto"/>
        <w:rPr>
          <w:rFonts w:ascii="宋体" w:eastAsia="宋体" w:hAnsi="宋体" w:cs="Times New Roman"/>
          <w:sz w:val="24"/>
        </w:rPr>
      </w:pPr>
      <w:r>
        <w:rPr>
          <w:rFonts w:ascii="宋体" w:eastAsia="宋体" w:hAnsi="宋体" w:cs="Times New Roman" w:hint="eastAsia"/>
          <w:sz w:val="24"/>
        </w:rPr>
        <w:t xml:space="preserve">   1、所报价格须用人民币元表示。</w:t>
      </w:r>
    </w:p>
    <w:p w:rsidR="00FA2528" w:rsidRDefault="00FA2528" w:rsidP="00FA2528">
      <w:pPr>
        <w:snapToGrid w:val="0"/>
        <w:spacing w:line="360" w:lineRule="auto"/>
        <w:rPr>
          <w:rFonts w:ascii="Times New Roman" w:eastAsia="宋体" w:hAnsi="Times New Roman" w:cs="Times New Roman"/>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A2528" w:rsidRDefault="00FA2528" w:rsidP="00FA2528">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A2528" w:rsidRPr="005A597C" w:rsidRDefault="00FA2528" w:rsidP="00FA2528">
      <w:pPr>
        <w:snapToGrid w:val="0"/>
        <w:spacing w:line="360" w:lineRule="auto"/>
        <w:ind w:firstLineChars="100" w:firstLine="240"/>
        <w:rPr>
          <w:rFonts w:ascii="宋体" w:eastAsia="宋体" w:hAnsi="宋体" w:cs="Times New Roman"/>
          <w:sz w:val="24"/>
        </w:rPr>
      </w:pPr>
    </w:p>
    <w:p w:rsidR="00FA2528" w:rsidRPr="00844CA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四、制造厂家授权书</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snapToGrid w:val="0"/>
        <w:spacing w:line="360" w:lineRule="auto"/>
        <w:rPr>
          <w:rFonts w:ascii="Calibri" w:eastAsia="宋体" w:hAnsi="Calibri" w:cs="Times New Roman"/>
          <w:b/>
          <w:bCs/>
          <w:sz w:val="24"/>
          <w:szCs w:val="28"/>
        </w:rPr>
      </w:pPr>
      <w:r>
        <w:rPr>
          <w:rFonts w:ascii="Calibri" w:eastAsia="宋体" w:hAnsi="Calibri" w:cs="Times New Roman" w:hint="eastAsia"/>
          <w:b/>
          <w:bCs/>
          <w:sz w:val="24"/>
          <w:szCs w:val="28"/>
        </w:rPr>
        <w:t>致：中共中央直属机关采购中心：</w:t>
      </w:r>
    </w:p>
    <w:p w:rsidR="00FA2528" w:rsidRDefault="00FA2528" w:rsidP="00FA2528">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A2528" w:rsidRDefault="00FA2528" w:rsidP="00FA2528">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480"/>
        <w:rPr>
          <w:rFonts w:ascii="Calibri" w:eastAsia="宋体" w:hAnsi="Calibri" w:cs="Times New Roman"/>
          <w:sz w:val="24"/>
          <w:szCs w:val="28"/>
        </w:rPr>
      </w:pP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A2528" w:rsidRDefault="00FA2528" w:rsidP="00FA2528">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A2528" w:rsidRDefault="00FA2528" w:rsidP="00FA2528">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A2528" w:rsidRDefault="00FA2528" w:rsidP="00FA2528">
      <w:pPr>
        <w:spacing w:line="400" w:lineRule="atLeast"/>
        <w:ind w:firstLine="480"/>
        <w:rPr>
          <w:rFonts w:ascii="Calibri" w:eastAsia="宋体" w:hAnsi="Calibri" w:cs="Times New Roman"/>
          <w:sz w:val="28"/>
          <w:szCs w:val="28"/>
        </w:rPr>
      </w:pPr>
    </w:p>
    <w:p w:rsidR="00FA2528" w:rsidRDefault="00FA2528" w:rsidP="00FA2528">
      <w:pPr>
        <w:spacing w:line="360" w:lineRule="auto"/>
        <w:rPr>
          <w:rFonts w:ascii="宋体" w:eastAsia="宋体" w:hAnsi="宋体" w:cs="Times New Roman"/>
          <w:sz w:val="24"/>
          <w:szCs w:val="24"/>
        </w:rPr>
      </w:pPr>
      <w:r>
        <w:rPr>
          <w:rFonts w:ascii="宋体" w:eastAsia="宋体" w:hAnsi="宋体" w:cs="Times New Roman" w:hint="eastAsia"/>
          <w:sz w:val="24"/>
        </w:rPr>
        <w:t>注：</w:t>
      </w:r>
    </w:p>
    <w:p w:rsidR="00FA2528" w:rsidRDefault="00FA2528" w:rsidP="00FA2528">
      <w:pPr>
        <w:spacing w:line="360" w:lineRule="auto"/>
        <w:rPr>
          <w:rFonts w:ascii="宋体" w:eastAsia="宋体" w:hAnsi="宋体" w:cs="Times New Roman"/>
          <w:sz w:val="24"/>
        </w:rPr>
      </w:pPr>
      <w:r>
        <w:rPr>
          <w:rFonts w:ascii="宋体" w:eastAsia="宋体" w:hAnsi="宋体" w:cs="Times New Roman" w:hint="eastAsia"/>
          <w:sz w:val="24"/>
        </w:rPr>
        <w:t>1、制造厂家自身投标的不需制作本授权书。</w:t>
      </w:r>
    </w:p>
    <w:p w:rsidR="00FA2528" w:rsidRPr="00D3312D" w:rsidRDefault="00FA2528" w:rsidP="00FA2528">
      <w:pPr>
        <w:spacing w:line="360" w:lineRule="auto"/>
        <w:rPr>
          <w:rFonts w:ascii="宋体" w:eastAsia="宋体" w:hAnsi="宋体" w:cs="Times New Roman"/>
          <w:sz w:val="24"/>
        </w:rPr>
      </w:pPr>
      <w:r>
        <w:rPr>
          <w:rFonts w:ascii="宋体" w:eastAsia="宋体" w:hAnsi="宋体" w:cs="Times New Roman" w:hint="eastAsia"/>
          <w:sz w:val="24"/>
        </w:rPr>
        <w:t>2、本授权书须通过投标客户端上传原件扫描件。</w:t>
      </w:r>
    </w:p>
    <w:p w:rsidR="00FA2528" w:rsidRPr="00B364AA"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五、非进口产品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spacing w:beforeLines="50" w:afterLines="50"/>
        <w:ind w:leftChars="202" w:left="424" w:firstLineChars="750" w:firstLine="2400"/>
        <w:outlineLvl w:val="2"/>
        <w:rPr>
          <w:rFonts w:ascii="Calibri" w:eastAsia="宋体" w:hAnsi="Calibri" w:cs="Times New Roman"/>
          <w:color w:val="FF0000"/>
          <w:sz w:val="32"/>
          <w:szCs w:val="32"/>
        </w:rPr>
      </w:pPr>
    </w:p>
    <w:p w:rsidR="00FA2528" w:rsidRPr="001740BE" w:rsidRDefault="00FA2528" w:rsidP="00FA2528">
      <w:pPr>
        <w:spacing w:beforeLines="50" w:afterLines="50"/>
        <w:ind w:leftChars="202" w:left="424" w:firstLine="2"/>
        <w:jc w:val="center"/>
        <w:outlineLvl w:val="2"/>
        <w:rPr>
          <w:rFonts w:ascii="Calibri" w:eastAsia="宋体" w:hAnsi="Calibri" w:cs="Times New Roman"/>
          <w:sz w:val="32"/>
          <w:szCs w:val="32"/>
        </w:rPr>
      </w:pPr>
      <w:r w:rsidRPr="001740BE">
        <w:rPr>
          <w:rFonts w:ascii="Calibri" w:eastAsia="宋体" w:hAnsi="Calibri" w:cs="Times New Roman" w:hint="eastAsia"/>
          <w:sz w:val="32"/>
          <w:szCs w:val="32"/>
        </w:rPr>
        <w:t>非进口产品声明函</w:t>
      </w:r>
    </w:p>
    <w:p w:rsidR="00FA2528" w:rsidRPr="001740BE" w:rsidRDefault="00FA2528" w:rsidP="00FA2528">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FA2528" w:rsidRDefault="00FA2528" w:rsidP="00FA2528">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FA2528" w:rsidRDefault="00FA2528" w:rsidP="00FA2528">
      <w:pPr>
        <w:ind w:firstLine="630"/>
        <w:jc w:val="left"/>
        <w:outlineLvl w:val="2"/>
        <w:rPr>
          <w:rFonts w:ascii="仿宋_GB2312" w:eastAsia="仿宋_GB2312" w:hAnsi="宋体" w:cs="宋体"/>
          <w:kern w:val="0"/>
          <w:sz w:val="32"/>
          <w:szCs w:val="32"/>
        </w:rPr>
      </w:pPr>
    </w:p>
    <w:p w:rsidR="00FA2528" w:rsidRDefault="00FA2528" w:rsidP="00FA2528">
      <w:pPr>
        <w:ind w:firstLine="630"/>
        <w:jc w:val="left"/>
        <w:outlineLvl w:val="2"/>
        <w:rPr>
          <w:rFonts w:ascii="仿宋_GB2312" w:eastAsia="仿宋_GB2312" w:hAnsi="宋体" w:cs="宋体"/>
          <w:kern w:val="0"/>
          <w:sz w:val="32"/>
          <w:szCs w:val="32"/>
        </w:rPr>
      </w:pPr>
    </w:p>
    <w:p w:rsidR="00FA2528" w:rsidRPr="00C534B3" w:rsidRDefault="00FA2528" w:rsidP="00FA2528">
      <w:pPr>
        <w:ind w:firstLineChars="1539" w:firstLine="4925"/>
        <w:rPr>
          <w:rFonts w:ascii="仿宋_GB2312" w:eastAsia="仿宋_GB2312" w:hAnsi="Calibri" w:cs="Times New Roman"/>
          <w:kern w:val="0"/>
          <w:sz w:val="30"/>
          <w:szCs w:val="30"/>
        </w:rPr>
      </w:pPr>
      <w:r w:rsidRPr="00C534B3">
        <w:rPr>
          <w:rFonts w:ascii="仿宋_GB2312" w:eastAsia="仿宋_GB2312" w:hAnsi="Calibri" w:cs="Times New Roman" w:hint="eastAsia"/>
          <w:sz w:val="32"/>
          <w:szCs w:val="32"/>
        </w:rPr>
        <w:t>投标人名称：</w:t>
      </w:r>
    </w:p>
    <w:p w:rsidR="00FA2528" w:rsidRPr="00C534B3" w:rsidRDefault="00FA2528" w:rsidP="00FA2528">
      <w:pPr>
        <w:spacing w:line="400" w:lineRule="atLeast"/>
        <w:jc w:val="right"/>
        <w:rPr>
          <w:rFonts w:ascii="仿宋_GB2312" w:eastAsia="仿宋_GB2312" w:hAnsi="Calibri" w:cs="Times New Roman"/>
          <w:sz w:val="32"/>
          <w:szCs w:val="32"/>
        </w:rPr>
      </w:pPr>
      <w:r w:rsidRPr="00C534B3">
        <w:rPr>
          <w:rFonts w:ascii="仿宋_GB2312" w:eastAsia="仿宋_GB2312" w:hAnsi="Calibri" w:cs="Times New Roman" w:hint="eastAsia"/>
          <w:sz w:val="32"/>
          <w:szCs w:val="32"/>
        </w:rPr>
        <w:t>（数字认证证书电子签章）</w:t>
      </w:r>
    </w:p>
    <w:p w:rsidR="00FA2528" w:rsidRPr="00C534B3" w:rsidRDefault="00FA2528" w:rsidP="00FA2528">
      <w:pPr>
        <w:spacing w:line="400" w:lineRule="atLeast"/>
        <w:ind w:right="640" w:firstLineChars="1550" w:firstLine="4960"/>
        <w:rPr>
          <w:rFonts w:ascii="仿宋_GB2312" w:eastAsia="仿宋_GB2312" w:hAnsi="Calibri" w:cs="Times New Roman"/>
          <w:sz w:val="32"/>
          <w:szCs w:val="32"/>
        </w:rPr>
      </w:pPr>
      <w:r w:rsidRPr="00C534B3">
        <w:rPr>
          <w:rFonts w:ascii="仿宋_GB2312" w:eastAsia="仿宋_GB2312" w:hAnsi="Calibri" w:cs="Times New Roman" w:hint="eastAsia"/>
          <w:sz w:val="32"/>
          <w:szCs w:val="32"/>
        </w:rPr>
        <w:t>日期：</w:t>
      </w:r>
    </w:p>
    <w:p w:rsidR="00FA2528" w:rsidRPr="00310D1C" w:rsidRDefault="00FA2528" w:rsidP="00FA2528">
      <w:pPr>
        <w:ind w:firstLine="4395"/>
        <w:jc w:val="left"/>
        <w:outlineLvl w:val="2"/>
        <w:rPr>
          <w:rFonts w:ascii="仿宋_GB2312" w:eastAsia="仿宋_GB2312" w:hAnsi="宋体" w:cs="宋体"/>
          <w:kern w:val="0"/>
          <w:sz w:val="32"/>
          <w:szCs w:val="32"/>
        </w:rPr>
      </w:pPr>
    </w:p>
    <w:p w:rsidR="00FA2528" w:rsidRPr="00FC2CD0"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六、营业执照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A354F2" w:rsidRDefault="00FA2528" w:rsidP="00FA2528">
      <w:pPr>
        <w:rPr>
          <w:rFonts w:ascii="Calibri" w:eastAsia="宋体" w:hAnsi="Calibri" w:cs="Times New Roman"/>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A2528" w:rsidRPr="00A67D67"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七、节能强制产品</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486AC4" w:rsidRDefault="00FA2528" w:rsidP="00FA2528">
      <w:pPr>
        <w:rPr>
          <w:rFonts w:ascii="Calibri" w:eastAsia="宋体" w:hAnsi="Calibri" w:cs="Times New Roman"/>
          <w:sz w:val="30"/>
          <w:szCs w:val="30"/>
        </w:rPr>
      </w:pPr>
      <w:r w:rsidRPr="0004369C">
        <w:rPr>
          <w:rFonts w:ascii="Calibri" w:eastAsia="宋体" w:hAnsi="Calibri" w:cs="Times New Roman" w:hint="eastAsia"/>
          <w:sz w:val="30"/>
          <w:szCs w:val="30"/>
        </w:rPr>
        <w:t>节能清单中产品所在页：提供节能清单</w:t>
      </w:r>
      <w:r>
        <w:rPr>
          <w:rFonts w:ascii="Calibri" w:eastAsia="宋体" w:hAnsi="Calibri" w:cs="Times New Roman" w:hint="eastAsia"/>
          <w:sz w:val="30"/>
          <w:szCs w:val="30"/>
        </w:rPr>
        <w:t>最新一</w:t>
      </w:r>
      <w:r w:rsidRPr="0004369C">
        <w:rPr>
          <w:rFonts w:ascii="Calibri" w:eastAsia="宋体" w:hAnsi="Calibri" w:cs="Times New Roman" w:hint="eastAsia"/>
          <w:sz w:val="30"/>
          <w:szCs w:val="30"/>
        </w:rPr>
        <w:t>期投标产品所在页（需对投标产品对应型号作明确标识）。</w:t>
      </w:r>
    </w:p>
    <w:p w:rsidR="00FA2528" w:rsidRPr="00A178C8"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八、所投产品报价承诺函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spacing w:beforeLines="50" w:afterLines="50"/>
        <w:ind w:left="845"/>
        <w:jc w:val="center"/>
        <w:outlineLvl w:val="2"/>
        <w:rPr>
          <w:rFonts w:ascii="Calibri" w:eastAsia="宋体" w:hAnsi="Calibri" w:cs="Times New Roman"/>
          <w:sz w:val="32"/>
          <w:szCs w:val="32"/>
        </w:rPr>
      </w:pPr>
      <w:r>
        <w:rPr>
          <w:rFonts w:ascii="Calibri" w:eastAsia="宋体" w:hAnsi="Calibri" w:cs="Times New Roman" w:hint="eastAsia"/>
          <w:sz w:val="32"/>
          <w:szCs w:val="32"/>
        </w:rPr>
        <w:t>所投产品报价承诺函</w:t>
      </w:r>
    </w:p>
    <w:p w:rsidR="00FA2528" w:rsidRDefault="00FA2528" w:rsidP="00FA2528">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所投产品，若为中直机关货物类产品协议供货采购项目商品库中的产品，最终报价不高于协议供货项目基准价格，否则，将承担由此引起的一切责任。</w:t>
      </w:r>
    </w:p>
    <w:p w:rsidR="00FA2528" w:rsidRDefault="00FA2528" w:rsidP="00FA2528">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A2528" w:rsidRDefault="00FA2528" w:rsidP="00FA2528">
      <w:pPr>
        <w:rPr>
          <w:rFonts w:ascii="Calibri" w:eastAsia="宋体" w:hAnsi="Calibri" w:cs="Times New Roman"/>
          <w:szCs w:val="32"/>
        </w:rPr>
      </w:pPr>
    </w:p>
    <w:p w:rsidR="00FA2528"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D90A2E" w:rsidRDefault="00FA2528" w:rsidP="00FA2528">
      <w:pPr>
        <w:spacing w:line="400" w:lineRule="atLeast"/>
        <w:jc w:val="right"/>
        <w:rPr>
          <w:rFonts w:ascii="Calibri" w:eastAsia="宋体" w:hAnsi="Calibri" w:cs="Times New Roman"/>
          <w:sz w:val="32"/>
          <w:szCs w:val="32"/>
        </w:rPr>
      </w:pPr>
    </w:p>
    <w:p w:rsidR="00FA2528" w:rsidRPr="00FF3EA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九、没有重大违纪记录的声明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F57471" w:rsidRDefault="00FA2528" w:rsidP="00FA2528">
      <w:pPr>
        <w:jc w:val="center"/>
        <w:rPr>
          <w:rFonts w:ascii="Calibri" w:eastAsia="宋体" w:hAnsi="Calibri" w:cs="Times New Roman"/>
          <w:b/>
          <w:kern w:val="0"/>
          <w:sz w:val="32"/>
          <w:szCs w:val="32"/>
        </w:rPr>
      </w:pPr>
      <w:r w:rsidRPr="00F57471">
        <w:rPr>
          <w:rFonts w:ascii="Calibri" w:eastAsia="宋体" w:hAnsi="Calibri" w:cs="Times New Roman" w:hint="eastAsia"/>
          <w:b/>
          <w:kern w:val="0"/>
          <w:sz w:val="32"/>
          <w:szCs w:val="32"/>
        </w:rPr>
        <w:t>声　明</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FA2528" w:rsidRDefault="00FA2528" w:rsidP="00FA2528">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A2528" w:rsidRDefault="00FA2528" w:rsidP="00FA2528">
      <w:pPr>
        <w:ind w:firstLineChars="189" w:firstLine="567"/>
        <w:rPr>
          <w:rFonts w:ascii="Calibri" w:eastAsia="宋体" w:hAnsi="Calibri" w:cs="Times New Roman"/>
          <w:kern w:val="0"/>
          <w:sz w:val="30"/>
          <w:szCs w:val="30"/>
        </w:rPr>
      </w:pPr>
    </w:p>
    <w:p w:rsidR="00FA2528" w:rsidRPr="00D91AA5" w:rsidRDefault="00FA2528" w:rsidP="00FA2528">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A2528" w:rsidRDefault="00FA2528" w:rsidP="00FA2528">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w:t>
      </w:r>
      <w:r w:rsidRPr="00D91AA5">
        <w:rPr>
          <w:rFonts w:ascii="Calibri" w:eastAsia="宋体" w:hAnsi="Calibri" w:cs="Times New Roman" w:hint="eastAsia"/>
          <w:sz w:val="32"/>
          <w:szCs w:val="32"/>
        </w:rPr>
        <w:t>数字认证证书电子签章</w:t>
      </w:r>
      <w:r>
        <w:rPr>
          <w:rFonts w:ascii="Calibri" w:eastAsia="宋体" w:hAnsi="Calibri" w:cs="Times New Roman" w:hint="eastAsia"/>
          <w:sz w:val="32"/>
          <w:szCs w:val="32"/>
        </w:rPr>
        <w:t>）</w:t>
      </w:r>
    </w:p>
    <w:p w:rsidR="00FA2528" w:rsidRDefault="00FA2528" w:rsidP="00FA2528">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A2528" w:rsidRPr="00F57471" w:rsidRDefault="00FA2528" w:rsidP="00FA2528">
      <w:pPr>
        <w:rPr>
          <w:rFonts w:ascii="Calibri" w:eastAsia="宋体" w:hAnsi="Calibri" w:cs="Times New Roman"/>
          <w:kern w:val="0"/>
          <w:sz w:val="30"/>
          <w:szCs w:val="30"/>
        </w:rPr>
      </w:pPr>
    </w:p>
    <w:p w:rsidR="00FA2528" w:rsidRDefault="00FA2528" w:rsidP="00FA2528">
      <w:pPr>
        <w:rPr>
          <w:rFonts w:ascii="Calibri" w:eastAsia="宋体" w:hAnsi="Calibri" w:cs="Times New Roman"/>
        </w:rPr>
      </w:pPr>
    </w:p>
    <w:p w:rsidR="00FA2528" w:rsidRPr="00F80A65"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十、财务状况报告</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945C88" w:rsidRDefault="00FA2528" w:rsidP="00FA2528">
      <w:pPr>
        <w:rPr>
          <w:rFonts w:ascii="宋体" w:eastAsia="宋体" w:hAnsi="宋体" w:cs="Times New Roman"/>
          <w:kern w:val="0"/>
          <w:sz w:val="30"/>
          <w:szCs w:val="30"/>
        </w:rPr>
      </w:pPr>
      <w:r w:rsidRPr="00945C88">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A2528" w:rsidRPr="006665C0"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十一、依法缴纳税收和社会保障资金的相关材料</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821EF5" w:rsidRDefault="00FA2528" w:rsidP="00FA2528">
      <w:pPr>
        <w:rPr>
          <w:rFonts w:ascii="宋体" w:eastAsia="宋体" w:hAnsi="宋体" w:cs="Times New Roman"/>
          <w:kern w:val="0"/>
          <w:sz w:val="30"/>
          <w:szCs w:val="30"/>
        </w:rPr>
      </w:pPr>
      <w:r w:rsidRPr="00821EF5">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A2528" w:rsidRPr="00D0002E"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十二、投标人的中文字体ISO9001质量管理体系认证文件扫描件</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254FD9" w:rsidRDefault="00FA2528" w:rsidP="00FA2528">
      <w:pPr>
        <w:tabs>
          <w:tab w:val="left" w:pos="1050"/>
        </w:tabs>
        <w:adjustRightInd w:val="0"/>
        <w:snapToGrid w:val="0"/>
        <w:spacing w:beforeLines="50" w:afterLines="50" w:line="360" w:lineRule="auto"/>
        <w:outlineLvl w:val="2"/>
        <w:rPr>
          <w:rFonts w:ascii="宋体" w:eastAsia="宋体" w:hAnsi="宋体" w:cs="Times New Roman"/>
          <w:sz w:val="32"/>
          <w:szCs w:val="32"/>
        </w:rPr>
      </w:pPr>
      <w:r w:rsidRPr="00254FD9">
        <w:rPr>
          <w:rFonts w:ascii="宋体" w:eastAsia="宋体" w:hAnsi="宋体" w:cs="微软雅黑" w:hint="eastAsia"/>
          <w:color w:val="000000"/>
          <w:kern w:val="0"/>
          <w:sz w:val="32"/>
          <w:szCs w:val="32"/>
          <w:lang w:val="zh-CN"/>
        </w:rPr>
        <w:t>投标人的中文字体</w:t>
      </w:r>
      <w:r w:rsidRPr="00254FD9">
        <w:rPr>
          <w:rFonts w:ascii="宋体" w:eastAsia="宋体" w:hAnsi="宋体" w:cs="微软雅黑"/>
          <w:color w:val="000000"/>
          <w:kern w:val="0"/>
          <w:sz w:val="32"/>
          <w:szCs w:val="32"/>
          <w:lang w:val="zh-CN"/>
        </w:rPr>
        <w:t>ISO9001</w:t>
      </w:r>
      <w:r w:rsidRPr="00254FD9">
        <w:rPr>
          <w:rFonts w:ascii="宋体" w:eastAsia="宋体" w:hAnsi="宋体" w:cs="微软雅黑" w:hint="eastAsia"/>
          <w:color w:val="000000"/>
          <w:kern w:val="0"/>
          <w:sz w:val="32"/>
          <w:szCs w:val="32"/>
          <w:lang w:val="zh-CN"/>
        </w:rPr>
        <w:t>质量管理体系认证文件</w:t>
      </w:r>
      <w:r>
        <w:rPr>
          <w:rFonts w:ascii="宋体" w:eastAsia="宋体" w:hAnsi="宋体" w:cs="微软雅黑" w:hint="eastAsia"/>
          <w:color w:val="000000"/>
          <w:kern w:val="0"/>
          <w:sz w:val="32"/>
          <w:szCs w:val="32"/>
          <w:lang w:val="zh-CN"/>
        </w:rPr>
        <w:t>原件</w:t>
      </w:r>
      <w:r w:rsidRPr="00254FD9">
        <w:rPr>
          <w:rFonts w:ascii="宋体" w:eastAsia="宋体" w:hAnsi="宋体" w:cs="微软雅黑" w:hint="eastAsia"/>
          <w:color w:val="000000"/>
          <w:kern w:val="0"/>
          <w:sz w:val="32"/>
          <w:szCs w:val="32"/>
          <w:lang w:val="zh-CN"/>
        </w:rPr>
        <w:t>扫描件</w:t>
      </w:r>
      <w:r>
        <w:rPr>
          <w:rFonts w:ascii="宋体" w:eastAsia="宋体" w:hAnsi="宋体" w:cs="微软雅黑" w:hint="eastAsia"/>
          <w:color w:val="000000"/>
          <w:kern w:val="0"/>
          <w:sz w:val="32"/>
          <w:szCs w:val="32"/>
          <w:lang w:val="zh-CN"/>
        </w:rPr>
        <w:t>。</w:t>
      </w:r>
    </w:p>
    <w:p w:rsidR="00FA2528" w:rsidRPr="00254FD9" w:rsidRDefault="00FA2528" w:rsidP="00FA2528">
      <w:pPr>
        <w:rPr>
          <w:rFonts w:ascii="Calibri" w:eastAsia="宋体" w:hAnsi="Calibri" w:cs="Times New Roman"/>
        </w:rPr>
      </w:pPr>
    </w:p>
    <w:p w:rsidR="00FA2528" w:rsidRPr="000E2316"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十三、所投产品的环保性</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FA2528" w:rsidRPr="007B456A"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十四、服务方案</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Default="00FA2528" w:rsidP="00FA2528">
      <w:pPr>
        <w:rPr>
          <w:rFonts w:ascii="Calibri" w:eastAsia="宋体" w:hAnsi="Calibri" w:cs="Times New Roman"/>
          <w:sz w:val="32"/>
          <w:szCs w:val="32"/>
        </w:rPr>
      </w:pPr>
      <w:r w:rsidRPr="00F22A34">
        <w:rPr>
          <w:rFonts w:ascii="Calibri" w:eastAsia="宋体" w:hAnsi="Calibri" w:cs="Times New Roman" w:hint="eastAsia"/>
          <w:sz w:val="32"/>
          <w:szCs w:val="32"/>
        </w:rPr>
        <w:t>服务方案</w:t>
      </w:r>
    </w:p>
    <w:p w:rsidR="00FA2528"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FA2528" w:rsidRDefault="00FA2528" w:rsidP="00FA2528">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FA2528" w:rsidRPr="009E0472" w:rsidRDefault="00FA2528" w:rsidP="00FA2528">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三、</w:t>
      </w:r>
      <w:r w:rsidRPr="009E0472">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764"/>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4"/>
                <w:szCs w:val="24"/>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Default="00FA2528" w:rsidP="00FA2528">
      <w:pPr>
        <w:rPr>
          <w:rFonts w:ascii="Calibri" w:eastAsia="宋体" w:hAnsi="Calibri" w:cs="Times New Roman"/>
        </w:rPr>
      </w:pPr>
    </w:p>
    <w:p w:rsidR="00FA2528" w:rsidRPr="00F22A34" w:rsidRDefault="00FA2528" w:rsidP="00FA2528">
      <w:pPr>
        <w:rPr>
          <w:rFonts w:ascii="Calibri" w:eastAsia="宋体" w:hAnsi="Calibri" w:cs="Times New Roman"/>
          <w:sz w:val="32"/>
          <w:szCs w:val="32"/>
        </w:rPr>
      </w:pPr>
    </w:p>
    <w:p w:rsidR="00FA2528" w:rsidRPr="00CE1DDD"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十五、中小企业声明函</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A342F1" w:rsidRDefault="00FA2528" w:rsidP="00FA2528">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w:t>
      </w:r>
      <w:r w:rsidRPr="00A342F1">
        <w:rPr>
          <w:rFonts w:ascii="仿宋_GB2312" w:eastAsia="仿宋_GB2312" w:hAnsi="宋体" w:cs="宋体"/>
          <w:kern w:val="0"/>
          <w:sz w:val="32"/>
          <w:szCs w:val="32"/>
          <w:u w:val="single"/>
        </w:rPr>
        <w:t xml:space="preserve">     </w:t>
      </w:r>
      <w:r w:rsidRPr="00A342F1">
        <w:rPr>
          <w:rFonts w:ascii="仿宋_GB2312" w:eastAsia="仿宋_GB2312" w:hAnsi="宋体" w:cs="宋体" w:hint="eastAsia"/>
          <w:kern w:val="0"/>
          <w:sz w:val="32"/>
          <w:szCs w:val="32"/>
        </w:rPr>
        <w:t>（请填写：中型、小型、微型）企业。</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eastAsia="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FA2528" w:rsidRPr="00A342F1" w:rsidRDefault="00FA2528" w:rsidP="00FA2528">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FA2528" w:rsidRPr="00A342F1" w:rsidRDefault="00FA2528" w:rsidP="00FA2528">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FA2528" w:rsidRPr="00A342F1" w:rsidRDefault="00FA2528" w:rsidP="00FA2528">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FA2528" w:rsidRPr="00A342F1"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rPr>
          <w:rFonts w:ascii="Calibri" w:eastAsia="宋体" w:hAnsi="Calibri" w:cs="Times New Roman"/>
        </w:rPr>
      </w:pP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Ansi="Calibri" w:cs="Times New Roman" w:hint="eastAsia"/>
          <w:sz w:val="32"/>
          <w:szCs w:val="32"/>
        </w:rPr>
        <w:t>监狱企业证明函</w:t>
      </w:r>
    </w:p>
    <w:p w:rsidR="00FA2528" w:rsidRDefault="00FA2528" w:rsidP="00FA2528">
      <w:pPr>
        <w:spacing w:beforeLines="50" w:afterLines="50" w:line="480" w:lineRule="exact"/>
        <w:ind w:firstLine="645"/>
        <w:outlineLvl w:val="2"/>
        <w:rPr>
          <w:rFonts w:ascii="仿宋_GB2312" w:eastAsia="仿宋_GB2312" w:hAnsi="宋体" w:cs="宋体"/>
          <w:kern w:val="0"/>
          <w:sz w:val="32"/>
          <w:szCs w:val="32"/>
        </w:rPr>
      </w:pPr>
    </w:p>
    <w:p w:rsidR="00FA2528" w:rsidRPr="00CF6697" w:rsidRDefault="00FA2528" w:rsidP="00FA2528">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A2528" w:rsidRDefault="00FA2528" w:rsidP="00FA2528">
      <w:pPr>
        <w:spacing w:beforeLines="50" w:afterLines="50" w:line="480" w:lineRule="exact"/>
        <w:ind w:leftChars="304" w:left="3998" w:hangingChars="1050" w:hanging="3360"/>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 xml:space="preserve">     </w:t>
      </w: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Default="00FA2528" w:rsidP="00FA2528">
      <w:pPr>
        <w:spacing w:beforeLines="50" w:afterLines="50" w:line="480" w:lineRule="exact"/>
        <w:outlineLvl w:val="2"/>
        <w:rPr>
          <w:rFonts w:ascii="仿宋_GB2312" w:eastAsia="仿宋_GB2312" w:hAnsi="宋体" w:cs="宋体"/>
          <w:kern w:val="0"/>
          <w:sz w:val="32"/>
          <w:szCs w:val="32"/>
        </w:rPr>
      </w:pPr>
    </w:p>
    <w:p w:rsidR="00FA2528" w:rsidRPr="00D5372F" w:rsidRDefault="00FA2528" w:rsidP="00FA2528">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FA2528" w:rsidRPr="00B462E0" w:rsidRDefault="00FA2528" w:rsidP="00FA2528"/>
    <w:p w:rsidR="00FA2528" w:rsidRDefault="00FA2528" w:rsidP="00FA2528"/>
    <w:p w:rsidR="00FA2528" w:rsidRDefault="00FA2528" w:rsidP="00FA2528">
      <w:pPr>
        <w:sectPr w:rsidR="00FA2528" w:rsidSect="00FB3ADD">
          <w:pgSz w:w="11906" w:h="16838"/>
          <w:pgMar w:top="1440" w:right="1800" w:bottom="1440" w:left="1800" w:header="851" w:footer="992" w:gutter="0"/>
          <w:cols w:space="425"/>
          <w:docGrid w:type="lines" w:linePitch="312"/>
        </w:sectPr>
      </w:pPr>
    </w:p>
    <w:p w:rsidR="00FA2528" w:rsidRDefault="00FA2528" w:rsidP="00FA2528"/>
    <w:p w:rsidR="00FA2528" w:rsidRDefault="00FA2528" w:rsidP="00FA2528">
      <w:pPr>
        <w:jc w:val="center"/>
        <w:rPr>
          <w:rFonts w:ascii="宋体" w:eastAsia="宋体" w:hAnsi="宋体"/>
          <w:sz w:val="28"/>
        </w:rPr>
      </w:pPr>
      <w:r>
        <w:rPr>
          <w:rFonts w:ascii="宋体" w:eastAsia="宋体" w:hAnsi="宋体"/>
          <w:sz w:val="28"/>
        </w:rPr>
        <w:t>十六、货物主要技术指标和运行性能的详细说明</w:t>
      </w:r>
    </w:p>
    <w:p w:rsidR="00FA2528" w:rsidRDefault="00FA2528" w:rsidP="00FA2528">
      <w:pPr>
        <w:jc w:val="center"/>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p>
    <w:p w:rsidR="00FA2528" w:rsidRPr="00EE21DC" w:rsidRDefault="00FA2528" w:rsidP="00FA2528">
      <w:pPr>
        <w:rPr>
          <w:rFonts w:ascii="宋体" w:eastAsia="宋体" w:hAnsi="ËÎÌå" w:cs="宋体"/>
          <w:kern w:val="0"/>
          <w:sz w:val="32"/>
          <w:szCs w:val="32"/>
        </w:rPr>
      </w:pPr>
      <w:r w:rsidRPr="00EE21DC">
        <w:rPr>
          <w:rFonts w:ascii="宋体" w:eastAsia="宋体" w:hAnsi="ËÎÌå" w:cs="宋体" w:hint="eastAsia"/>
          <w:kern w:val="0"/>
          <w:sz w:val="32"/>
          <w:szCs w:val="32"/>
        </w:rPr>
        <w:t>货物主要技术指标和运行性能的详细说明</w:t>
      </w:r>
    </w:p>
    <w:p w:rsidR="00FA2528" w:rsidRPr="005F090D" w:rsidRDefault="00FA2528" w:rsidP="00FA2528">
      <w:pPr>
        <w:snapToGrid w:val="0"/>
        <w:spacing w:beforeLines="50" w:line="360" w:lineRule="atLeast"/>
        <w:rPr>
          <w:rFonts w:ascii="宋体" w:eastAsia="宋体" w:hAnsi="宋体" w:cs="Times New Roman"/>
          <w:b/>
          <w:sz w:val="36"/>
          <w:szCs w:val="36"/>
        </w:rPr>
      </w:pPr>
      <w:r w:rsidRPr="005F090D">
        <w:rPr>
          <w:rFonts w:ascii="宋体" w:eastAsia="宋体" w:hAnsi="宋体" w:cs="Times New Roman" w:hint="eastAsia"/>
          <w:b/>
          <w:sz w:val="36"/>
          <w:szCs w:val="36"/>
        </w:rPr>
        <w:t>一、主要技术指标、服务承诺及维修服务联系方式</w:t>
      </w:r>
    </w:p>
    <w:p w:rsidR="00FA2528" w:rsidRDefault="00FA2528" w:rsidP="00FA2528">
      <w:pPr>
        <w:jc w:val="left"/>
        <w:outlineLvl w:val="2"/>
        <w:rPr>
          <w:rFonts w:ascii="仿宋_GB2312" w:eastAsia="宋体" w:hAnsi="Calibri" w:cs="Times New Roman"/>
          <w:b/>
          <w:sz w:val="30"/>
          <w:szCs w:val="30"/>
        </w:rPr>
      </w:pPr>
      <w:r>
        <w:rPr>
          <w:rFonts w:ascii="仿宋_GB2312" w:eastAsia="宋体" w:hAnsi="宋体" w:cs="Times New Roman" w:hint="eastAsia"/>
          <w:b/>
          <w:sz w:val="30"/>
          <w:szCs w:val="30"/>
        </w:rPr>
        <w:t>第七包：</w:t>
      </w:r>
      <w:r w:rsidRPr="00A26D4D">
        <w:rPr>
          <w:rFonts w:ascii="仿宋_GB2312" w:eastAsia="宋体" w:hAnsi="Calibri" w:cs="Times New Roman" w:hint="eastAsia"/>
          <w:b/>
          <w:sz w:val="30"/>
          <w:szCs w:val="30"/>
        </w:rPr>
        <w:t>2016</w:t>
      </w:r>
      <w:r w:rsidRPr="00A26D4D">
        <w:rPr>
          <w:rFonts w:ascii="仿宋_GB2312" w:eastAsia="宋体" w:hAnsi="Calibri" w:cs="Times New Roman" w:hint="eastAsia"/>
          <w:b/>
          <w:sz w:val="30"/>
          <w:szCs w:val="30"/>
        </w:rPr>
        <w:t>办案设备</w:t>
      </w:r>
    </w:p>
    <w:tbl>
      <w:tblPr>
        <w:tblpPr w:leftFromText="180" w:rightFromText="180" w:vertAnchor="text" w:horzAnchor="margin" w:tblpXSpec="center" w:tblpY="45"/>
        <w:tblW w:w="96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51"/>
        <w:gridCol w:w="1861"/>
        <w:gridCol w:w="2182"/>
        <w:gridCol w:w="1416"/>
        <w:gridCol w:w="2196"/>
      </w:tblGrid>
      <w:tr w:rsidR="00FA2528" w:rsidTr="00201E1B">
        <w:tc>
          <w:tcPr>
            <w:tcW w:w="1951" w:type="dxa"/>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861"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82"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6" w:type="dxa"/>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196" w:type="dxa"/>
            <w:tcBorders>
              <w:top w:val="single" w:sz="12" w:space="0" w:color="auto"/>
              <w:left w:val="single" w:sz="6" w:space="0" w:color="auto"/>
              <w:bottom w:val="single" w:sz="6" w:space="0" w:color="auto"/>
              <w:right w:val="single" w:sz="12"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A2528" w:rsidTr="00201E1B">
        <w:trPr>
          <w:trHeight w:val="1204"/>
        </w:trPr>
        <w:tc>
          <w:tcPr>
            <w:tcW w:w="1951" w:type="dxa"/>
            <w:tcBorders>
              <w:top w:val="single" w:sz="6" w:space="0" w:color="auto"/>
              <w:left w:val="single" w:sz="12" w:space="0" w:color="auto"/>
              <w:bottom w:val="single" w:sz="4" w:space="0" w:color="auto"/>
              <w:right w:val="single" w:sz="6" w:space="0" w:color="auto"/>
            </w:tcBorders>
            <w:vAlign w:val="center"/>
            <w:hideMark/>
          </w:tcPr>
          <w:p w:rsidR="00FA2528" w:rsidRPr="00593A14" w:rsidRDefault="00FA2528" w:rsidP="00201E1B">
            <w:pPr>
              <w:jc w:val="center"/>
              <w:rPr>
                <w:rFonts w:ascii="仿宋_GB2312" w:eastAsia="仿宋_GB2312" w:hAnsi="宋体" w:cs="宋体"/>
                <w:color w:val="000000"/>
                <w:kern w:val="0"/>
                <w:sz w:val="24"/>
              </w:rPr>
            </w:pPr>
            <w:r w:rsidRPr="00593A14">
              <w:rPr>
                <w:rFonts w:ascii="仿宋_GB2312" w:eastAsia="仿宋_GB2312" w:hAnsi="宋体" w:cs="宋体"/>
                <w:color w:val="000000"/>
                <w:kern w:val="0"/>
                <w:sz w:val="24"/>
              </w:rPr>
              <w:t>喷墨打印机</w:t>
            </w:r>
          </w:p>
        </w:tc>
        <w:tc>
          <w:tcPr>
            <w:tcW w:w="1861" w:type="dxa"/>
            <w:tcBorders>
              <w:top w:val="single" w:sz="6" w:space="0" w:color="auto"/>
              <w:left w:val="single" w:sz="6" w:space="0" w:color="auto"/>
              <w:bottom w:val="single" w:sz="6" w:space="0" w:color="auto"/>
              <w:right w:val="single" w:sz="6" w:space="0" w:color="auto"/>
            </w:tcBorders>
            <w:vAlign w:val="center"/>
            <w:hideMark/>
          </w:tcPr>
          <w:p w:rsidR="00FA2528" w:rsidRPr="00A26D4D" w:rsidRDefault="00FA2528" w:rsidP="00201E1B">
            <w:pPr>
              <w:jc w:val="center"/>
              <w:rPr>
                <w:rFonts w:ascii="仿宋_GB2312" w:eastAsia="仿宋_GB2312" w:hAnsi="宋体" w:cs="宋体"/>
                <w:color w:val="000000"/>
                <w:kern w:val="0"/>
                <w:sz w:val="24"/>
              </w:rPr>
            </w:pPr>
            <w:r w:rsidRPr="00A26D4D">
              <w:rPr>
                <w:rFonts w:ascii="仿宋_GB2312" w:eastAsia="仿宋_GB2312" w:hAnsi="宋体" w:cs="宋体"/>
                <w:color w:val="000000"/>
                <w:kern w:val="0"/>
                <w:sz w:val="24"/>
              </w:rPr>
              <w:t>2016</w:t>
            </w:r>
            <w:r w:rsidRPr="00A26D4D">
              <w:rPr>
                <w:rFonts w:ascii="仿宋_GB2312" w:eastAsia="仿宋_GB2312" w:hAnsi="宋体" w:cs="宋体" w:hint="eastAsia"/>
                <w:color w:val="000000"/>
                <w:kern w:val="0"/>
                <w:sz w:val="24"/>
              </w:rPr>
              <w:t>办案设备</w:t>
            </w:r>
          </w:p>
        </w:tc>
        <w:tc>
          <w:tcPr>
            <w:tcW w:w="2182"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6" w:type="dxa"/>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2196" w:type="dxa"/>
            <w:vMerge w:val="restart"/>
            <w:tcBorders>
              <w:top w:val="single" w:sz="6" w:space="0" w:color="auto"/>
              <w:left w:val="single" w:sz="6" w:space="0" w:color="auto"/>
              <w:right w:val="single" w:sz="12" w:space="0" w:color="auto"/>
            </w:tcBorders>
            <w:vAlign w:val="center"/>
          </w:tcPr>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A2528" w:rsidRDefault="00FA2528" w:rsidP="00201E1B">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A2528" w:rsidRDefault="00FA2528" w:rsidP="00201E1B">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A2528" w:rsidRPr="00A26D4D" w:rsidRDefault="00FA2528" w:rsidP="00201E1B">
            <w:pPr>
              <w:wordWrap w:val="0"/>
              <w:ind w:rightChars="58" w:right="122"/>
              <w:jc w:val="right"/>
              <w:rPr>
                <w:rFonts w:ascii="仿宋_GB2312" w:eastAsia="仿宋_GB2312" w:hAnsi="宋体" w:cs="Arial"/>
                <w:sz w:val="24"/>
                <w:szCs w:val="24"/>
              </w:rPr>
            </w:pPr>
            <w:r w:rsidRPr="00A26D4D">
              <w:rPr>
                <w:rFonts w:ascii="仿宋_GB2312" w:eastAsia="仿宋_GB2312" w:hAnsi="宋体" w:cs="Arial" w:hint="eastAsia"/>
                <w:sz w:val="24"/>
                <w:szCs w:val="24"/>
              </w:rPr>
              <w:t>邮箱地址：</w:t>
            </w:r>
            <w:r w:rsidRPr="00A26D4D">
              <w:rPr>
                <w:rFonts w:ascii="仿宋_GB2312" w:eastAsia="仿宋_GB2312" w:hAnsi="宋体" w:cs="Arial" w:hint="eastAsia"/>
                <w:sz w:val="24"/>
                <w:szCs w:val="24"/>
                <w:u w:val="single"/>
              </w:rPr>
              <w:t xml:space="preserve">   </w:t>
            </w:r>
            <w:r w:rsidRPr="00A26D4D">
              <w:rPr>
                <w:rFonts w:ascii="仿宋_GB2312" w:eastAsia="仿宋_GB2312" w:hAnsi="宋体" w:cs="Arial" w:hint="eastAsia"/>
                <w:sz w:val="24"/>
                <w:szCs w:val="24"/>
              </w:rPr>
              <w:t xml:space="preserve"> </w:t>
            </w:r>
          </w:p>
        </w:tc>
      </w:tr>
      <w:tr w:rsidR="00FA2528" w:rsidTr="00201E1B">
        <w:trPr>
          <w:trHeight w:val="1287"/>
        </w:trPr>
        <w:tc>
          <w:tcPr>
            <w:tcW w:w="1951" w:type="dxa"/>
            <w:tcBorders>
              <w:top w:val="single" w:sz="4" w:space="0" w:color="auto"/>
              <w:left w:val="single" w:sz="12" w:space="0" w:color="auto"/>
              <w:right w:val="single" w:sz="6" w:space="0" w:color="auto"/>
            </w:tcBorders>
            <w:vAlign w:val="center"/>
            <w:hideMark/>
          </w:tcPr>
          <w:p w:rsidR="00FA2528" w:rsidRPr="00593A14" w:rsidRDefault="00FA2528" w:rsidP="00201E1B">
            <w:pPr>
              <w:jc w:val="center"/>
              <w:rPr>
                <w:rFonts w:ascii="仿宋_GB2312" w:eastAsia="仿宋_GB2312" w:hAnsi="宋体" w:cs="宋体"/>
                <w:color w:val="000000"/>
                <w:kern w:val="0"/>
                <w:sz w:val="24"/>
              </w:rPr>
            </w:pPr>
            <w:r w:rsidRPr="00593A14">
              <w:rPr>
                <w:rFonts w:ascii="仿宋_GB2312" w:eastAsia="仿宋_GB2312" w:hAnsi="宋体" w:cs="宋体" w:hint="eastAsia"/>
                <w:color w:val="000000"/>
                <w:kern w:val="0"/>
                <w:sz w:val="24"/>
              </w:rPr>
              <w:t>复印机</w:t>
            </w:r>
          </w:p>
        </w:tc>
        <w:tc>
          <w:tcPr>
            <w:tcW w:w="1861" w:type="dxa"/>
            <w:tcBorders>
              <w:top w:val="single" w:sz="6" w:space="0" w:color="auto"/>
              <w:left w:val="single" w:sz="6" w:space="0" w:color="auto"/>
              <w:right w:val="single" w:sz="6" w:space="0" w:color="auto"/>
            </w:tcBorders>
            <w:vAlign w:val="center"/>
            <w:hideMark/>
          </w:tcPr>
          <w:p w:rsidR="00FA2528" w:rsidRPr="00A26D4D" w:rsidRDefault="00FA2528" w:rsidP="00201E1B">
            <w:pPr>
              <w:jc w:val="center"/>
              <w:rPr>
                <w:rFonts w:ascii="仿宋_GB2312" w:eastAsia="仿宋_GB2312" w:hAnsi="宋体" w:cs="宋体"/>
                <w:color w:val="000000"/>
                <w:kern w:val="0"/>
                <w:sz w:val="24"/>
              </w:rPr>
            </w:pPr>
            <w:r w:rsidRPr="00A26D4D">
              <w:rPr>
                <w:rFonts w:ascii="仿宋_GB2312" w:eastAsia="仿宋_GB2312" w:hAnsi="宋体" w:cs="宋体"/>
                <w:color w:val="000000"/>
                <w:kern w:val="0"/>
                <w:sz w:val="24"/>
              </w:rPr>
              <w:t>2016办案设备</w:t>
            </w:r>
          </w:p>
        </w:tc>
        <w:tc>
          <w:tcPr>
            <w:tcW w:w="2182" w:type="dxa"/>
            <w:tcBorders>
              <w:top w:val="single" w:sz="6" w:space="0" w:color="auto"/>
              <w:left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1416" w:type="dxa"/>
            <w:tcBorders>
              <w:top w:val="single" w:sz="6" w:space="0" w:color="auto"/>
              <w:left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2196" w:type="dxa"/>
            <w:vMerge/>
            <w:tcBorders>
              <w:left w:val="single" w:sz="6" w:space="0" w:color="auto"/>
              <w:right w:val="single" w:sz="12" w:space="0" w:color="auto"/>
            </w:tcBorders>
            <w:vAlign w:val="center"/>
            <w:hideMark/>
          </w:tcPr>
          <w:p w:rsidR="00FA2528" w:rsidRDefault="00FA2528" w:rsidP="00201E1B">
            <w:pPr>
              <w:widowControl/>
              <w:jc w:val="left"/>
              <w:rPr>
                <w:rFonts w:ascii="仿宋_GB2312" w:eastAsia="仿宋_GB2312" w:hAnsi="宋体" w:cs="Arial"/>
                <w:sz w:val="24"/>
                <w:szCs w:val="24"/>
                <w:u w:val="single"/>
              </w:rPr>
            </w:pPr>
          </w:p>
        </w:tc>
      </w:tr>
    </w:tbl>
    <w:p w:rsidR="00FA2528" w:rsidRDefault="00FA2528" w:rsidP="00FA2528">
      <w:pPr>
        <w:ind w:firstLineChars="200" w:firstLine="602"/>
        <w:jc w:val="left"/>
        <w:outlineLvl w:val="2"/>
        <w:rPr>
          <w:rFonts w:ascii="仿宋_GB2312" w:eastAsia="宋体" w:hAnsi="Times New Roman" w:cs="Times New Roman"/>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FA2528" w:rsidTr="00201E1B">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A2528" w:rsidRDefault="00FA2528" w:rsidP="00201E1B">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FA2528" w:rsidRDefault="00FA2528" w:rsidP="00201E1B">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A2528" w:rsidTr="00201E1B">
        <w:trPr>
          <w:trHeight w:val="837"/>
          <w:jc w:val="center"/>
        </w:trPr>
        <w:tc>
          <w:tcPr>
            <w:tcW w:w="625" w:type="pct"/>
            <w:tcBorders>
              <w:top w:val="single" w:sz="6" w:space="0" w:color="auto"/>
              <w:left w:val="single" w:sz="12" w:space="0" w:color="auto"/>
              <w:bottom w:val="single" w:sz="4" w:space="0" w:color="auto"/>
              <w:right w:val="single" w:sz="6" w:space="0" w:color="auto"/>
            </w:tcBorders>
            <w:vAlign w:val="center"/>
            <w:hideMark/>
          </w:tcPr>
          <w:p w:rsidR="00FA2528" w:rsidRPr="00593A14" w:rsidRDefault="00FA2528" w:rsidP="00201E1B">
            <w:pPr>
              <w:jc w:val="center"/>
              <w:rPr>
                <w:rFonts w:ascii="仿宋_GB2312" w:eastAsia="仿宋_GB2312" w:hAnsi="宋体" w:cs="宋体"/>
                <w:color w:val="000000"/>
                <w:kern w:val="0"/>
                <w:sz w:val="24"/>
              </w:rPr>
            </w:pPr>
            <w:r w:rsidRPr="00593A14">
              <w:rPr>
                <w:rFonts w:ascii="仿宋_GB2312" w:eastAsia="仿宋_GB2312" w:hAnsi="宋体" w:cs="宋体"/>
                <w:color w:val="000000"/>
                <w:kern w:val="0"/>
                <w:sz w:val="24"/>
              </w:rPr>
              <w:t>喷墨打印机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FA2528" w:rsidRPr="00A26D4D" w:rsidRDefault="00FA2528" w:rsidP="00201E1B">
            <w:pPr>
              <w:jc w:val="center"/>
              <w:rPr>
                <w:rFonts w:ascii="仿宋_GB2312" w:eastAsia="仿宋_GB2312" w:hAnsi="宋体" w:cs="宋体"/>
                <w:color w:val="000000"/>
                <w:kern w:val="0"/>
                <w:sz w:val="24"/>
              </w:rPr>
            </w:pPr>
            <w:r w:rsidRPr="00A26D4D">
              <w:rPr>
                <w:rFonts w:ascii="仿宋_GB2312" w:eastAsia="仿宋_GB2312" w:hAnsi="宋体" w:cs="宋体"/>
                <w:color w:val="000000"/>
                <w:kern w:val="0"/>
                <w:sz w:val="24"/>
              </w:rPr>
              <w:t>2016</w:t>
            </w:r>
            <w:r w:rsidRPr="00A26D4D">
              <w:rPr>
                <w:rFonts w:ascii="仿宋_GB2312" w:eastAsia="仿宋_GB2312" w:hAnsi="宋体" w:cs="宋体" w:hint="eastAsia"/>
                <w:color w:val="000000"/>
                <w:kern w:val="0"/>
                <w:sz w:val="24"/>
              </w:rPr>
              <w:t>办案设备</w:t>
            </w:r>
          </w:p>
        </w:tc>
        <w:tc>
          <w:tcPr>
            <w:tcW w:w="1544"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385" w:type="pct"/>
            <w:vMerge w:val="restart"/>
            <w:tcBorders>
              <w:top w:val="single" w:sz="6" w:space="0" w:color="auto"/>
              <w:left w:val="single" w:sz="6" w:space="0" w:color="auto"/>
              <w:right w:val="single" w:sz="6" w:space="0" w:color="auto"/>
            </w:tcBorders>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right w:val="single" w:sz="12" w:space="0" w:color="auto"/>
            </w:tcBorders>
            <w:vAlign w:val="center"/>
            <w:hideMark/>
          </w:tcPr>
          <w:p w:rsidR="00FA2528" w:rsidRDefault="00FA2528" w:rsidP="00201E1B">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A2528" w:rsidTr="00201E1B">
        <w:trPr>
          <w:trHeight w:val="454"/>
          <w:jc w:val="center"/>
        </w:trPr>
        <w:tc>
          <w:tcPr>
            <w:tcW w:w="625" w:type="pct"/>
            <w:tcBorders>
              <w:top w:val="single" w:sz="4" w:space="0" w:color="auto"/>
              <w:left w:val="single" w:sz="12" w:space="0" w:color="auto"/>
              <w:bottom w:val="single" w:sz="12" w:space="0" w:color="auto"/>
              <w:right w:val="single" w:sz="6" w:space="0" w:color="auto"/>
            </w:tcBorders>
            <w:vAlign w:val="center"/>
            <w:hideMark/>
          </w:tcPr>
          <w:p w:rsidR="00FA2528" w:rsidRPr="00593A14" w:rsidRDefault="00FA2528" w:rsidP="00201E1B">
            <w:pPr>
              <w:jc w:val="center"/>
              <w:rPr>
                <w:rFonts w:ascii="仿宋_GB2312" w:eastAsia="仿宋_GB2312" w:hAnsi="宋体" w:cs="宋体"/>
                <w:color w:val="000000"/>
                <w:kern w:val="0"/>
                <w:sz w:val="24"/>
              </w:rPr>
            </w:pPr>
            <w:r w:rsidRPr="00593A14">
              <w:rPr>
                <w:rFonts w:ascii="仿宋_GB2312" w:eastAsia="仿宋_GB2312" w:hAnsi="宋体" w:cs="宋体" w:hint="eastAsia"/>
                <w:color w:val="000000"/>
                <w:kern w:val="0"/>
                <w:sz w:val="24"/>
              </w:rPr>
              <w:t>复印机</w:t>
            </w:r>
          </w:p>
        </w:tc>
        <w:tc>
          <w:tcPr>
            <w:tcW w:w="1157" w:type="pct"/>
            <w:tcBorders>
              <w:top w:val="single" w:sz="6" w:space="0" w:color="auto"/>
              <w:left w:val="single" w:sz="6" w:space="0" w:color="auto"/>
              <w:bottom w:val="single" w:sz="12" w:space="0" w:color="auto"/>
              <w:right w:val="single" w:sz="6" w:space="0" w:color="auto"/>
            </w:tcBorders>
            <w:vAlign w:val="center"/>
            <w:hideMark/>
          </w:tcPr>
          <w:p w:rsidR="00FA2528" w:rsidRPr="00A26D4D" w:rsidRDefault="00FA2528" w:rsidP="00201E1B">
            <w:pPr>
              <w:jc w:val="center"/>
              <w:rPr>
                <w:rFonts w:ascii="仿宋_GB2312" w:eastAsia="仿宋_GB2312" w:hAnsi="宋体" w:cs="宋体"/>
                <w:color w:val="000000"/>
                <w:kern w:val="0"/>
                <w:sz w:val="24"/>
              </w:rPr>
            </w:pPr>
            <w:r w:rsidRPr="00A26D4D">
              <w:rPr>
                <w:rFonts w:ascii="仿宋_GB2312" w:eastAsia="仿宋_GB2312" w:hAnsi="宋体" w:cs="宋体"/>
                <w:color w:val="000000"/>
                <w:kern w:val="0"/>
                <w:sz w:val="24"/>
              </w:rPr>
              <w:t>2016办案设备</w:t>
            </w:r>
          </w:p>
        </w:tc>
        <w:tc>
          <w:tcPr>
            <w:tcW w:w="1544" w:type="pct"/>
            <w:tcBorders>
              <w:top w:val="single" w:sz="6" w:space="0" w:color="auto"/>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Calibri" w:eastAsia="宋体" w:hAnsi="Calibri"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FA2528" w:rsidRDefault="00FA2528" w:rsidP="00201E1B">
            <w:pPr>
              <w:jc w:val="center"/>
              <w:rPr>
                <w:rFonts w:ascii="仿宋_GB2312" w:eastAsia="仿宋_GB2312" w:hAnsi="宋体" w:cs="宋体"/>
                <w:color w:val="000000"/>
                <w:kern w:val="0"/>
                <w:sz w:val="24"/>
              </w:rPr>
            </w:pPr>
          </w:p>
        </w:tc>
        <w:tc>
          <w:tcPr>
            <w:tcW w:w="0" w:type="auto"/>
            <w:vMerge/>
            <w:tcBorders>
              <w:left w:val="single" w:sz="6" w:space="0" w:color="auto"/>
              <w:bottom w:val="single" w:sz="12" w:space="0" w:color="auto"/>
              <w:right w:val="single" w:sz="6" w:space="0" w:color="auto"/>
            </w:tcBorders>
            <w:vAlign w:val="center"/>
            <w:hideMark/>
          </w:tcPr>
          <w:p w:rsidR="00FA2528" w:rsidRDefault="00FA2528" w:rsidP="00201E1B">
            <w:pPr>
              <w:widowControl/>
              <w:jc w:val="left"/>
              <w:rPr>
                <w:rFonts w:ascii="仿宋_GB2312" w:eastAsia="仿宋_GB2312" w:hAnsi="宋体" w:cs="Times New Roman"/>
                <w:szCs w:val="21"/>
              </w:rPr>
            </w:pPr>
          </w:p>
        </w:tc>
        <w:tc>
          <w:tcPr>
            <w:tcW w:w="0" w:type="auto"/>
            <w:vMerge/>
            <w:tcBorders>
              <w:left w:val="single" w:sz="6" w:space="0" w:color="auto"/>
              <w:bottom w:val="single" w:sz="12" w:space="0" w:color="auto"/>
              <w:right w:val="single" w:sz="12" w:space="0" w:color="auto"/>
            </w:tcBorders>
            <w:vAlign w:val="center"/>
            <w:hideMark/>
          </w:tcPr>
          <w:p w:rsidR="00FA2528" w:rsidRDefault="00FA2528" w:rsidP="00201E1B">
            <w:pPr>
              <w:widowControl/>
              <w:jc w:val="left"/>
              <w:rPr>
                <w:rFonts w:ascii="仿宋_GB2312" w:eastAsia="仿宋_GB2312" w:hAnsi="宋体" w:cs="Times New Roman"/>
                <w:szCs w:val="21"/>
              </w:rPr>
            </w:pPr>
          </w:p>
        </w:tc>
      </w:tr>
    </w:tbl>
    <w:p w:rsidR="00FA2528" w:rsidRPr="005F090D" w:rsidRDefault="00FA2528" w:rsidP="00FA2528">
      <w:pPr>
        <w:adjustRightInd w:val="0"/>
        <w:snapToGrid w:val="0"/>
        <w:spacing w:beforeLines="50" w:afterLines="50" w:line="360" w:lineRule="auto"/>
        <w:rPr>
          <w:rFonts w:ascii="Calibri" w:eastAsia="宋体" w:hAnsi="Calibri" w:cs="Times New Roman"/>
          <w:b/>
          <w:sz w:val="36"/>
          <w:szCs w:val="36"/>
        </w:rPr>
      </w:pPr>
      <w:r w:rsidRPr="005F090D">
        <w:rPr>
          <w:rFonts w:ascii="宋体" w:eastAsia="宋体" w:hAnsi="宋体" w:cs="Times New Roman" w:hint="eastAsia"/>
          <w:b/>
          <w:sz w:val="36"/>
          <w:szCs w:val="36"/>
        </w:rPr>
        <w:t>二、</w:t>
      </w:r>
      <w:r w:rsidRPr="005F090D">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A2528" w:rsidTr="00201E1B">
        <w:trPr>
          <w:trHeight w:val="819"/>
        </w:trPr>
        <w:tc>
          <w:tcPr>
            <w:tcW w:w="1159" w:type="dxa"/>
            <w:vMerge w:val="restart"/>
            <w:textDirection w:val="tbRlV"/>
            <w:vAlign w:val="center"/>
            <w:hideMark/>
          </w:tcPr>
          <w:p w:rsidR="00FA2528" w:rsidRDefault="00FA2528" w:rsidP="00201E1B">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vAlign w:val="center"/>
            <w:hideMark/>
          </w:tcPr>
          <w:p w:rsidR="00FA2528" w:rsidRDefault="00FA2528" w:rsidP="00201E1B">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vAlign w:val="center"/>
            <w:hideMark/>
          </w:tcPr>
          <w:p w:rsidR="00FA2528" w:rsidRDefault="00FA2528" w:rsidP="00201E1B">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r w:rsidR="00FA2528" w:rsidTr="00201E1B">
        <w:tc>
          <w:tcPr>
            <w:tcW w:w="0" w:type="auto"/>
            <w:vMerge/>
            <w:vAlign w:val="center"/>
            <w:hideMark/>
          </w:tcPr>
          <w:p w:rsidR="00FA2528" w:rsidRDefault="00FA2528" w:rsidP="00201E1B">
            <w:pPr>
              <w:widowControl/>
              <w:jc w:val="left"/>
              <w:rPr>
                <w:rFonts w:ascii="黑体" w:eastAsia="黑体" w:hAnsi="宋体" w:cs="Times New Roman"/>
                <w:sz w:val="28"/>
                <w:szCs w:val="28"/>
              </w:rPr>
            </w:pPr>
          </w:p>
        </w:tc>
        <w:tc>
          <w:tcPr>
            <w:tcW w:w="749" w:type="dxa"/>
          </w:tcPr>
          <w:p w:rsidR="00FA2528" w:rsidRDefault="00FA2528" w:rsidP="00201E1B">
            <w:pPr>
              <w:spacing w:line="720" w:lineRule="auto"/>
              <w:jc w:val="center"/>
              <w:rPr>
                <w:rFonts w:ascii="宋体" w:eastAsia="宋体" w:hAnsi="宋体" w:cs="Times New Roman"/>
                <w:sz w:val="24"/>
                <w:szCs w:val="28"/>
                <w:u w:val="single"/>
              </w:rPr>
            </w:pPr>
          </w:p>
        </w:tc>
        <w:tc>
          <w:tcPr>
            <w:tcW w:w="2725"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994"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1879" w:type="dxa"/>
            <w:vAlign w:val="center"/>
          </w:tcPr>
          <w:p w:rsidR="00FA2528" w:rsidRDefault="00FA2528" w:rsidP="00201E1B">
            <w:pPr>
              <w:spacing w:line="720" w:lineRule="auto"/>
              <w:jc w:val="center"/>
              <w:rPr>
                <w:rFonts w:ascii="宋体" w:eastAsia="宋体" w:hAnsi="宋体" w:cs="Times New Roman"/>
                <w:sz w:val="24"/>
                <w:szCs w:val="28"/>
                <w:u w:val="single"/>
              </w:rPr>
            </w:pPr>
          </w:p>
        </w:tc>
        <w:tc>
          <w:tcPr>
            <w:tcW w:w="914" w:type="dxa"/>
            <w:vAlign w:val="center"/>
          </w:tcPr>
          <w:p w:rsidR="00FA2528" w:rsidRDefault="00FA2528" w:rsidP="00201E1B">
            <w:pPr>
              <w:spacing w:line="720" w:lineRule="auto"/>
              <w:jc w:val="center"/>
              <w:rPr>
                <w:rFonts w:ascii="宋体" w:eastAsia="宋体" w:hAnsi="宋体" w:cs="Times New Roman"/>
                <w:sz w:val="24"/>
                <w:szCs w:val="28"/>
                <w:u w:val="single"/>
              </w:rPr>
            </w:pPr>
          </w:p>
        </w:tc>
      </w:tr>
    </w:tbl>
    <w:p w:rsidR="00FA2528" w:rsidRDefault="00FA2528" w:rsidP="00FA2528">
      <w:pPr>
        <w:spacing w:line="400" w:lineRule="exact"/>
        <w:ind w:leftChars="-67" w:left="-141" w:firstLine="2"/>
        <w:rPr>
          <w:rFonts w:ascii="Times New Roman" w:eastAsia="宋体" w:hAnsi="Times New Roman" w:cs="Times New Roman"/>
          <w:sz w:val="10"/>
          <w:szCs w:val="10"/>
          <w:u w:val="single"/>
        </w:rPr>
      </w:pPr>
    </w:p>
    <w:p w:rsidR="00FA2528" w:rsidRPr="005F090D" w:rsidRDefault="00FA2528" w:rsidP="00FA2528">
      <w:pPr>
        <w:rPr>
          <w:rFonts w:ascii="Calibri" w:eastAsia="宋体" w:hAnsi="Calibri" w:cs="Times New Roman"/>
        </w:rPr>
      </w:pPr>
    </w:p>
    <w:p w:rsidR="00FA2528" w:rsidRPr="00A527B9" w:rsidRDefault="00FA2528" w:rsidP="00FA2528"/>
    <w:p w:rsidR="00FA2528" w:rsidRPr="008139F3" w:rsidRDefault="00FA2528" w:rsidP="00FA2528"/>
    <w:p w:rsidR="00FA2528" w:rsidRDefault="00FA2528" w:rsidP="00FA2528"/>
    <w:p w:rsidR="00FA2528" w:rsidRDefault="00FA2528" w:rsidP="00FA2528">
      <w:pPr>
        <w:widowControl/>
        <w:jc w:val="left"/>
      </w:pPr>
      <w:r>
        <w:br w:type="page"/>
      </w:r>
    </w:p>
    <w:p w:rsidR="00FA2528" w:rsidRDefault="00FA2528" w:rsidP="00FA2528"/>
    <w:p w:rsidR="00FA2528" w:rsidRDefault="00FA2528" w:rsidP="00FA2528">
      <w:pPr>
        <w:jc w:val="center"/>
        <w:rPr>
          <w:rFonts w:ascii="宋体" w:eastAsia="宋体" w:hAnsi="宋体"/>
          <w:b/>
          <w:sz w:val="28"/>
        </w:rPr>
      </w:pPr>
      <w:r w:rsidRPr="000B07A2">
        <w:rPr>
          <w:rFonts w:ascii="宋体" w:eastAsia="宋体" w:hAnsi="宋体"/>
          <w:b/>
          <w:sz w:val="28"/>
        </w:rPr>
        <w:t>第四部分 符合性审查项及评分标准</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台式计算机、复印机、打印机</w:t>
      </w:r>
    </w:p>
    <w:p w:rsidR="00FA2528" w:rsidRDefault="00FA2528" w:rsidP="00FA2528">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A2528" w:rsidRDefault="00FA2528" w:rsidP="00FA2528">
      <w:pPr>
        <w:jc w:val="left"/>
        <w:rPr>
          <w:rFonts w:ascii="宋体" w:eastAsia="宋体" w:hAnsi="宋体"/>
          <w:sz w:val="24"/>
        </w:rPr>
      </w:pPr>
      <w:r>
        <w:rPr>
          <w:rFonts w:ascii="宋体" w:eastAsia="宋体" w:hAnsi="宋体"/>
          <w:sz w:val="24"/>
        </w:rPr>
        <w:t xml:space="preserve">    1.投标声明函</w:t>
      </w:r>
    </w:p>
    <w:p w:rsidR="00FA2528" w:rsidRDefault="00FA2528" w:rsidP="00FA2528">
      <w:pPr>
        <w:jc w:val="left"/>
        <w:rPr>
          <w:rFonts w:ascii="宋体" w:eastAsia="宋体" w:hAnsi="宋体"/>
          <w:sz w:val="24"/>
        </w:rPr>
      </w:pPr>
      <w:r>
        <w:rPr>
          <w:rFonts w:ascii="宋体" w:eastAsia="宋体" w:hAnsi="宋体"/>
          <w:sz w:val="24"/>
        </w:rPr>
        <w:t xml:space="preserve">    2.开标一览表</w:t>
      </w:r>
    </w:p>
    <w:p w:rsidR="00FA2528" w:rsidRDefault="00FA2528" w:rsidP="00FA2528">
      <w:pPr>
        <w:jc w:val="left"/>
        <w:rPr>
          <w:rFonts w:ascii="宋体" w:eastAsia="宋体" w:hAnsi="宋体"/>
          <w:sz w:val="24"/>
        </w:rPr>
      </w:pPr>
      <w:r>
        <w:rPr>
          <w:rFonts w:ascii="宋体" w:eastAsia="宋体" w:hAnsi="宋体"/>
          <w:sz w:val="24"/>
        </w:rPr>
        <w:t xml:space="preserve">    3.分项报价表</w:t>
      </w:r>
    </w:p>
    <w:p w:rsidR="00FA2528" w:rsidRDefault="00FA2528" w:rsidP="00FA2528">
      <w:pPr>
        <w:jc w:val="left"/>
        <w:rPr>
          <w:rFonts w:ascii="宋体" w:eastAsia="宋体" w:hAnsi="宋体"/>
          <w:sz w:val="24"/>
        </w:rPr>
      </w:pPr>
      <w:r>
        <w:rPr>
          <w:rFonts w:ascii="宋体" w:eastAsia="宋体" w:hAnsi="宋体"/>
          <w:sz w:val="24"/>
        </w:rPr>
        <w:t xml:space="preserve">    4.制造厂家授权书</w:t>
      </w:r>
    </w:p>
    <w:p w:rsidR="00FA2528" w:rsidRDefault="00FA2528" w:rsidP="00FA2528">
      <w:pPr>
        <w:jc w:val="left"/>
        <w:rPr>
          <w:rFonts w:ascii="宋体" w:eastAsia="宋体" w:hAnsi="宋体"/>
          <w:sz w:val="24"/>
        </w:rPr>
      </w:pPr>
      <w:r>
        <w:rPr>
          <w:rFonts w:ascii="宋体" w:eastAsia="宋体" w:hAnsi="宋体"/>
          <w:sz w:val="24"/>
        </w:rPr>
        <w:t xml:space="preserve">    5.非进口产品声明函</w:t>
      </w:r>
    </w:p>
    <w:p w:rsidR="00FA2528" w:rsidRDefault="00FA2528" w:rsidP="00FA2528">
      <w:pPr>
        <w:jc w:val="left"/>
        <w:rPr>
          <w:rFonts w:ascii="宋体" w:eastAsia="宋体" w:hAnsi="宋体"/>
          <w:sz w:val="24"/>
        </w:rPr>
      </w:pPr>
      <w:r>
        <w:rPr>
          <w:rFonts w:ascii="宋体" w:eastAsia="宋体" w:hAnsi="宋体"/>
          <w:sz w:val="24"/>
        </w:rPr>
        <w:t xml:space="preserve">    6.营业执照</w:t>
      </w:r>
    </w:p>
    <w:p w:rsidR="00FA2528" w:rsidRDefault="00FA2528" w:rsidP="00FA2528">
      <w:pPr>
        <w:jc w:val="left"/>
        <w:rPr>
          <w:rFonts w:ascii="宋体" w:eastAsia="宋体" w:hAnsi="宋体"/>
          <w:sz w:val="24"/>
        </w:rPr>
      </w:pPr>
      <w:r>
        <w:rPr>
          <w:rFonts w:ascii="宋体" w:eastAsia="宋体" w:hAnsi="宋体"/>
          <w:sz w:val="24"/>
        </w:rPr>
        <w:t xml:space="preserve">    7.节能强制产品</w:t>
      </w:r>
    </w:p>
    <w:p w:rsidR="00FA2528" w:rsidRDefault="00FA2528" w:rsidP="00FA2528">
      <w:pPr>
        <w:jc w:val="left"/>
        <w:rPr>
          <w:rFonts w:ascii="宋体" w:eastAsia="宋体" w:hAnsi="宋体"/>
          <w:sz w:val="24"/>
        </w:rPr>
      </w:pPr>
      <w:r>
        <w:rPr>
          <w:rFonts w:ascii="宋体" w:eastAsia="宋体" w:hAnsi="宋体"/>
          <w:sz w:val="24"/>
        </w:rPr>
        <w:t xml:space="preserve">    8.所投产品报价承诺函</w:t>
      </w:r>
    </w:p>
    <w:p w:rsidR="00FA2528" w:rsidRDefault="00FA2528" w:rsidP="00FA2528">
      <w:pPr>
        <w:jc w:val="left"/>
        <w:rPr>
          <w:rFonts w:ascii="宋体" w:eastAsia="宋体" w:hAnsi="宋体"/>
          <w:sz w:val="24"/>
        </w:rPr>
      </w:pPr>
      <w:r>
        <w:rPr>
          <w:rFonts w:ascii="宋体" w:eastAsia="宋体" w:hAnsi="宋体"/>
          <w:sz w:val="24"/>
        </w:rPr>
        <w:t xml:space="preserve">    9.操作系统专业版承诺函</w:t>
      </w:r>
    </w:p>
    <w:p w:rsidR="00FA2528" w:rsidRDefault="00FA2528" w:rsidP="00FA2528">
      <w:pPr>
        <w:jc w:val="left"/>
        <w:rPr>
          <w:rFonts w:ascii="宋体" w:eastAsia="宋体" w:hAnsi="宋体"/>
          <w:sz w:val="24"/>
        </w:rPr>
      </w:pPr>
      <w:r>
        <w:rPr>
          <w:rFonts w:ascii="宋体" w:eastAsia="宋体" w:hAnsi="宋体"/>
          <w:sz w:val="24"/>
        </w:rPr>
        <w:t xml:space="preserve">    10.没有重大违纪记录的声明</w:t>
      </w:r>
    </w:p>
    <w:p w:rsidR="00FA2528" w:rsidRDefault="00FA2528" w:rsidP="00FA2528">
      <w:pPr>
        <w:jc w:val="left"/>
        <w:rPr>
          <w:rFonts w:ascii="宋体" w:eastAsia="宋体" w:hAnsi="宋体"/>
          <w:sz w:val="24"/>
        </w:rPr>
      </w:pPr>
      <w:r>
        <w:rPr>
          <w:rFonts w:ascii="宋体" w:eastAsia="宋体" w:hAnsi="宋体"/>
          <w:sz w:val="24"/>
        </w:rPr>
        <w:t xml:space="preserve">    11.财务状况报告</w:t>
      </w:r>
    </w:p>
    <w:p w:rsidR="00FA2528" w:rsidRDefault="00FA2528" w:rsidP="00FA2528">
      <w:pPr>
        <w:jc w:val="left"/>
        <w:rPr>
          <w:rFonts w:ascii="宋体" w:eastAsia="宋体" w:hAnsi="宋体"/>
          <w:sz w:val="24"/>
        </w:rPr>
      </w:pPr>
      <w:r>
        <w:rPr>
          <w:rFonts w:ascii="宋体" w:eastAsia="宋体" w:hAnsi="宋体"/>
          <w:sz w:val="24"/>
        </w:rPr>
        <w:t xml:space="preserve">    12.依法缴纳税收和社会保障资金的相关材料</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二、评分标准</w:t>
      </w:r>
    </w:p>
    <w:p w:rsidR="00FA2528" w:rsidRDefault="00FA2528" w:rsidP="00FA2528">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FA2528" w:rsidRPr="000B07A2" w:rsidTr="00201E1B">
        <w:tc>
          <w:tcPr>
            <w:tcW w:w="395"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对应的投标格式</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A2528" w:rsidRDefault="00FA2528" w:rsidP="00201E1B">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FA2528" w:rsidRDefault="00FA2528" w:rsidP="00201E1B">
            <w:pPr>
              <w:jc w:val="left"/>
              <w:rPr>
                <w:rFonts w:ascii="宋体" w:eastAsia="宋体" w:hAnsi="宋体"/>
                <w:sz w:val="24"/>
              </w:rPr>
            </w:pPr>
            <w:r>
              <w:rPr>
                <w:rFonts w:ascii="宋体" w:eastAsia="宋体" w:hAnsi="宋体"/>
                <w:sz w:val="24"/>
              </w:rPr>
              <w:t>有1分；无0分。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2.所投产品的环保性</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所投台式计算机在环保清单内，每款得0.1分，满分1分。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1.所投产品原厂免费服务承诺年限</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根据原厂承诺免费服务年限进行排名，第一名3分，第二名2分，第三名1分，其他均为0分。</w:t>
            </w:r>
          </w:p>
        </w:tc>
        <w:tc>
          <w:tcPr>
            <w:tcW w:w="789" w:type="pct"/>
          </w:tcPr>
          <w:p w:rsidR="00FA2528" w:rsidRDefault="00FA2528" w:rsidP="00201E1B">
            <w:pPr>
              <w:jc w:val="left"/>
              <w:rPr>
                <w:rFonts w:ascii="宋体" w:eastAsia="宋体" w:hAnsi="宋体"/>
                <w:sz w:val="24"/>
              </w:rPr>
            </w:pPr>
            <w:r>
              <w:rPr>
                <w:rFonts w:ascii="宋体" w:eastAsia="宋体" w:hAnsi="宋体"/>
                <w:sz w:val="24"/>
              </w:rPr>
              <w:t>0～3</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服务方案及商务偏离情况</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2.原厂免费服务承诺内容</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根据原厂服务承诺函内容进行排名，第一名3分，第二名2分，第三名1分，其他均为0分。</w:t>
            </w:r>
          </w:p>
        </w:tc>
        <w:tc>
          <w:tcPr>
            <w:tcW w:w="789" w:type="pct"/>
          </w:tcPr>
          <w:p w:rsidR="00FA2528" w:rsidRDefault="00FA2528" w:rsidP="00201E1B">
            <w:pPr>
              <w:jc w:val="left"/>
              <w:rPr>
                <w:rFonts w:ascii="宋体" w:eastAsia="宋体" w:hAnsi="宋体"/>
                <w:sz w:val="24"/>
              </w:rPr>
            </w:pPr>
            <w:r>
              <w:rPr>
                <w:rFonts w:ascii="宋体" w:eastAsia="宋体" w:hAnsi="宋体"/>
                <w:sz w:val="24"/>
              </w:rPr>
              <w:t>0～3</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3.所投台式计算机产品承诺硬盘不返还服务</w:t>
            </w:r>
          </w:p>
        </w:tc>
        <w:tc>
          <w:tcPr>
            <w:tcW w:w="1316" w:type="pct"/>
          </w:tcPr>
          <w:p w:rsidR="00FA2528" w:rsidRDefault="00FA2528" w:rsidP="00201E1B">
            <w:pPr>
              <w:jc w:val="left"/>
              <w:rPr>
                <w:rFonts w:ascii="宋体" w:eastAsia="宋体" w:hAnsi="宋体"/>
                <w:sz w:val="24"/>
              </w:rPr>
            </w:pPr>
            <w:r>
              <w:rPr>
                <w:rFonts w:ascii="宋体" w:eastAsia="宋体" w:hAnsi="宋体"/>
                <w:sz w:val="24"/>
              </w:rPr>
              <w:t>是1分；</w:t>
            </w:r>
          </w:p>
          <w:p w:rsidR="00FA2528" w:rsidRDefault="00FA2528" w:rsidP="00201E1B">
            <w:pPr>
              <w:jc w:val="left"/>
              <w:rPr>
                <w:rFonts w:ascii="宋体" w:eastAsia="宋体" w:hAnsi="宋体"/>
                <w:sz w:val="24"/>
              </w:rPr>
            </w:pPr>
            <w:r>
              <w:rPr>
                <w:rFonts w:ascii="宋体" w:eastAsia="宋体" w:hAnsi="宋体"/>
                <w:sz w:val="24"/>
              </w:rPr>
              <w:t>否0分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4.所投产品是否安装到桌面</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FA2528" w:rsidRDefault="00FA2528" w:rsidP="00201E1B">
            <w:pPr>
              <w:jc w:val="left"/>
              <w:rPr>
                <w:rFonts w:ascii="宋体" w:eastAsia="宋体" w:hAnsi="宋体"/>
                <w:sz w:val="24"/>
              </w:rPr>
            </w:pPr>
            <w:r>
              <w:rPr>
                <w:rFonts w:ascii="宋体" w:eastAsia="宋体" w:hAnsi="宋体"/>
                <w:sz w:val="24"/>
              </w:rPr>
              <w:t>1.技术指标负偏离情况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所投产品全部满足招标文件技术要求得10分。</w:t>
            </w:r>
          </w:p>
          <w:p w:rsidR="00FA2528" w:rsidRDefault="00FA2528" w:rsidP="00201E1B">
            <w:pPr>
              <w:jc w:val="left"/>
              <w:rPr>
                <w:rFonts w:ascii="宋体" w:eastAsia="宋体" w:hAnsi="宋体"/>
                <w:sz w:val="24"/>
              </w:rPr>
            </w:pPr>
            <w:r>
              <w:rPr>
                <w:rFonts w:ascii="宋体" w:eastAsia="宋体" w:hAnsi="宋体"/>
                <w:sz w:val="24"/>
              </w:rPr>
              <w:t>所投所有产品每一项负偏离扣5分，扣完10分为止。</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货物主要技术指标和运行性能的详细说明</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2.主要台式计算机产品主要技术指标正偏离情况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台式机计算机（配置一调整版_2015）产品的CPU、内存、硬盘、显卡每项技术指标正偏离程度分别对投标人进行排名，第一名6分，第二名4分，第三名2分，依次递减；最终得分为:每项指标得分之和/4（小数点后保留一位）</w:t>
            </w:r>
          </w:p>
        </w:tc>
        <w:tc>
          <w:tcPr>
            <w:tcW w:w="789" w:type="pct"/>
          </w:tcPr>
          <w:p w:rsidR="00FA2528" w:rsidRDefault="00FA2528" w:rsidP="00201E1B">
            <w:pPr>
              <w:jc w:val="left"/>
              <w:rPr>
                <w:rFonts w:ascii="宋体" w:eastAsia="宋体" w:hAnsi="宋体"/>
                <w:sz w:val="24"/>
              </w:rPr>
            </w:pPr>
            <w:r>
              <w:rPr>
                <w:rFonts w:ascii="宋体" w:eastAsia="宋体" w:hAnsi="宋体"/>
                <w:sz w:val="24"/>
              </w:rPr>
              <w:t>0～6</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3.其它台式计算机产品主要技术指标正偏离情况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所投其它台式计算机产品主要技术指标正偏离的，根据指标重要性和正偏离程度对投标人进行排名，第一名6分，第二名4分，第三名2分，依次递减。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t>0～6</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4.复印机产品主要技术指标正偏离情况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综合所投复印机产品的待机首页复印时间、复印速度、复印分辨率、双面</w:t>
            </w:r>
            <w:r>
              <w:rPr>
                <w:rFonts w:ascii="宋体" w:eastAsia="宋体" w:hAnsi="宋体"/>
                <w:sz w:val="24"/>
              </w:rPr>
              <w:lastRenderedPageBreak/>
              <w:t>自动送稿器、内存容量每项技术指标正偏离程度等主要技术指标对投标人进行排名，第一名10分，第二名6分，第三名4分，依次递减。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5.打印机产品主要技术指标正偏离情况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综合所投打印机产品的首页输出时间、分辨率、打印速度、内存、打印成本、月打印负荷每项技术指标正偏离程度等主要技术指标对投标人进行排名，第一名10分，第二名6分，第三名4分，依次递减。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6.台式计算机显示器是否满足国家能效等级1级</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7.台式计算机（含显示器）和打印机无线电骚扰限值</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所投台式计算机（含显示器）和打印机均符合GB9254-2008《信息技术设备的无线电骚扰限值和测量方法》B级得2分；否则不得分。需提供国家认可的国家级检测机构检测报告。</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FA2528" w:rsidRDefault="00FA2528" w:rsidP="00201E1B">
            <w:pPr>
              <w:jc w:val="left"/>
              <w:rPr>
                <w:rFonts w:ascii="宋体" w:eastAsia="宋体" w:hAnsi="宋体"/>
                <w:sz w:val="24"/>
              </w:rPr>
            </w:pPr>
            <w:r>
              <w:rPr>
                <w:rFonts w:ascii="宋体" w:eastAsia="宋体" w:hAnsi="宋体"/>
                <w:sz w:val="24"/>
              </w:rPr>
              <w:t>1.价格</w:t>
            </w:r>
          </w:p>
        </w:tc>
        <w:tc>
          <w:tcPr>
            <w:tcW w:w="1316" w:type="pct"/>
          </w:tcPr>
          <w:p w:rsidR="00FA2528" w:rsidRDefault="00FA2528" w:rsidP="00201E1B">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FA2528" w:rsidRDefault="00FA2528" w:rsidP="00201E1B">
            <w:pPr>
              <w:jc w:val="left"/>
              <w:rPr>
                <w:rFonts w:ascii="宋体" w:eastAsia="宋体" w:hAnsi="宋体"/>
                <w:sz w:val="24"/>
              </w:rPr>
            </w:pPr>
            <w:r>
              <w:rPr>
                <w:rFonts w:ascii="宋体" w:eastAsia="宋体" w:hAnsi="宋体"/>
                <w:sz w:val="24"/>
              </w:rPr>
              <w:t>（2）其他投标人的报价分按以下公式计算：</w:t>
            </w:r>
          </w:p>
          <w:p w:rsidR="00FA2528" w:rsidRDefault="00FA2528" w:rsidP="00201E1B">
            <w:pPr>
              <w:jc w:val="left"/>
              <w:rPr>
                <w:rFonts w:ascii="宋体" w:eastAsia="宋体" w:hAnsi="宋体"/>
                <w:sz w:val="24"/>
              </w:rPr>
            </w:pPr>
            <w:r>
              <w:rPr>
                <w:rFonts w:ascii="宋体" w:eastAsia="宋体" w:hAnsi="宋体"/>
                <w:sz w:val="24"/>
              </w:rPr>
              <w:lastRenderedPageBreak/>
              <w:t>报价得分=(评标基准价／投标报价)×价格权值×100；</w:t>
            </w:r>
          </w:p>
          <w:p w:rsidR="00FA2528" w:rsidRDefault="00FA2528" w:rsidP="00201E1B">
            <w:pPr>
              <w:jc w:val="left"/>
              <w:rPr>
                <w:rFonts w:ascii="宋体" w:eastAsia="宋体" w:hAnsi="宋体"/>
                <w:sz w:val="24"/>
              </w:rPr>
            </w:pPr>
            <w:r>
              <w:rPr>
                <w:rFonts w:ascii="宋体" w:eastAsia="宋体" w:hAnsi="宋体"/>
                <w:sz w:val="24"/>
              </w:rPr>
              <w:t>（3）小型、微型企业价格折扣率</w:t>
            </w:r>
          </w:p>
          <w:p w:rsidR="00FA2528" w:rsidRDefault="00FA2528" w:rsidP="00201E1B">
            <w:pPr>
              <w:jc w:val="left"/>
              <w:rPr>
                <w:rFonts w:ascii="宋体" w:eastAsia="宋体" w:hAnsi="宋体"/>
                <w:sz w:val="24"/>
              </w:rPr>
            </w:pPr>
            <w:r>
              <w:rPr>
                <w:rFonts w:ascii="宋体" w:eastAsia="宋体" w:hAnsi="宋体"/>
                <w:sz w:val="24"/>
              </w:rPr>
              <w:t>作为非专门面向小型、微型企业的采购项目，其中</w:t>
            </w:r>
          </w:p>
          <w:p w:rsidR="00FA2528" w:rsidRDefault="00FA2528" w:rsidP="00201E1B">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FA2528" w:rsidRDefault="00FA2528" w:rsidP="00201E1B">
            <w:pPr>
              <w:jc w:val="left"/>
              <w:rPr>
                <w:rFonts w:ascii="宋体" w:eastAsia="宋体" w:hAnsi="宋体"/>
                <w:sz w:val="24"/>
              </w:rPr>
            </w:pPr>
            <w:r>
              <w:rPr>
                <w:rFonts w:ascii="宋体" w:eastAsia="宋体" w:hAnsi="宋体"/>
                <w:sz w:val="24"/>
              </w:rPr>
              <w:t>（4）监狱企业视同小型、微型企业。</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0～45</w:t>
            </w:r>
          </w:p>
        </w:tc>
        <w:tc>
          <w:tcPr>
            <w:tcW w:w="1316" w:type="pct"/>
          </w:tcPr>
          <w:p w:rsidR="00FA2528" w:rsidRDefault="00FA2528" w:rsidP="00201E1B">
            <w:pPr>
              <w:jc w:val="left"/>
              <w:rPr>
                <w:rFonts w:ascii="宋体" w:eastAsia="宋体" w:hAnsi="宋体"/>
                <w:sz w:val="24"/>
              </w:rPr>
            </w:pPr>
          </w:p>
        </w:tc>
      </w:tr>
    </w:tbl>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sectPr w:rsidR="00FA2528" w:rsidSect="00FB3ADD">
          <w:pgSz w:w="11906" w:h="16838"/>
          <w:pgMar w:top="1440" w:right="1800" w:bottom="1440" w:left="1800" w:header="851" w:footer="992" w:gutter="0"/>
          <w:cols w:space="425"/>
          <w:docGrid w:type="lines" w:linePitch="312"/>
        </w:sect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便携式计算机</w:t>
      </w:r>
    </w:p>
    <w:p w:rsidR="00FA2528" w:rsidRDefault="00FA2528" w:rsidP="00FA2528">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A2528" w:rsidRDefault="00FA2528" w:rsidP="00FA2528">
      <w:pPr>
        <w:jc w:val="left"/>
        <w:rPr>
          <w:rFonts w:ascii="宋体" w:eastAsia="宋体" w:hAnsi="宋体"/>
          <w:sz w:val="24"/>
        </w:rPr>
      </w:pPr>
      <w:r>
        <w:rPr>
          <w:rFonts w:ascii="宋体" w:eastAsia="宋体" w:hAnsi="宋体"/>
          <w:sz w:val="24"/>
        </w:rPr>
        <w:t xml:space="preserve">    1.投标声明函</w:t>
      </w:r>
    </w:p>
    <w:p w:rsidR="00FA2528" w:rsidRDefault="00FA2528" w:rsidP="00FA2528">
      <w:pPr>
        <w:jc w:val="left"/>
        <w:rPr>
          <w:rFonts w:ascii="宋体" w:eastAsia="宋体" w:hAnsi="宋体"/>
          <w:sz w:val="24"/>
        </w:rPr>
      </w:pPr>
      <w:r>
        <w:rPr>
          <w:rFonts w:ascii="宋体" w:eastAsia="宋体" w:hAnsi="宋体"/>
          <w:sz w:val="24"/>
        </w:rPr>
        <w:t xml:space="preserve">    2.开标一览表</w:t>
      </w:r>
    </w:p>
    <w:p w:rsidR="00FA2528" w:rsidRDefault="00FA2528" w:rsidP="00FA2528">
      <w:pPr>
        <w:jc w:val="left"/>
        <w:rPr>
          <w:rFonts w:ascii="宋体" w:eastAsia="宋体" w:hAnsi="宋体"/>
          <w:sz w:val="24"/>
        </w:rPr>
      </w:pPr>
      <w:r>
        <w:rPr>
          <w:rFonts w:ascii="宋体" w:eastAsia="宋体" w:hAnsi="宋体"/>
          <w:sz w:val="24"/>
        </w:rPr>
        <w:t xml:space="preserve">    3.分项报价表</w:t>
      </w:r>
    </w:p>
    <w:p w:rsidR="00FA2528" w:rsidRDefault="00FA2528" w:rsidP="00FA2528">
      <w:pPr>
        <w:jc w:val="left"/>
        <w:rPr>
          <w:rFonts w:ascii="宋体" w:eastAsia="宋体" w:hAnsi="宋体"/>
          <w:sz w:val="24"/>
        </w:rPr>
      </w:pPr>
      <w:r>
        <w:rPr>
          <w:rFonts w:ascii="宋体" w:eastAsia="宋体" w:hAnsi="宋体"/>
          <w:sz w:val="24"/>
        </w:rPr>
        <w:t xml:space="preserve">    4.制造厂家授权书</w:t>
      </w:r>
    </w:p>
    <w:p w:rsidR="00FA2528" w:rsidRDefault="00FA2528" w:rsidP="00FA2528">
      <w:pPr>
        <w:jc w:val="left"/>
        <w:rPr>
          <w:rFonts w:ascii="宋体" w:eastAsia="宋体" w:hAnsi="宋体"/>
          <w:sz w:val="24"/>
        </w:rPr>
      </w:pPr>
      <w:r>
        <w:rPr>
          <w:rFonts w:ascii="宋体" w:eastAsia="宋体" w:hAnsi="宋体"/>
          <w:sz w:val="24"/>
        </w:rPr>
        <w:t xml:space="preserve">    5.非进口产品声明函</w:t>
      </w:r>
    </w:p>
    <w:p w:rsidR="00FA2528" w:rsidRDefault="00FA2528" w:rsidP="00FA2528">
      <w:pPr>
        <w:jc w:val="left"/>
        <w:rPr>
          <w:rFonts w:ascii="宋体" w:eastAsia="宋体" w:hAnsi="宋体"/>
          <w:sz w:val="24"/>
        </w:rPr>
      </w:pPr>
      <w:r>
        <w:rPr>
          <w:rFonts w:ascii="宋体" w:eastAsia="宋体" w:hAnsi="宋体"/>
          <w:sz w:val="24"/>
        </w:rPr>
        <w:t xml:space="preserve">    6.营业执照</w:t>
      </w:r>
    </w:p>
    <w:p w:rsidR="00FA2528" w:rsidRDefault="00FA2528" w:rsidP="00FA2528">
      <w:pPr>
        <w:jc w:val="left"/>
        <w:rPr>
          <w:rFonts w:ascii="宋体" w:eastAsia="宋体" w:hAnsi="宋体"/>
          <w:sz w:val="24"/>
        </w:rPr>
      </w:pPr>
      <w:r>
        <w:rPr>
          <w:rFonts w:ascii="宋体" w:eastAsia="宋体" w:hAnsi="宋体"/>
          <w:sz w:val="24"/>
        </w:rPr>
        <w:t xml:space="preserve">    7.节能强制产品</w:t>
      </w:r>
    </w:p>
    <w:p w:rsidR="00FA2528" w:rsidRDefault="00FA2528" w:rsidP="00FA2528">
      <w:pPr>
        <w:jc w:val="left"/>
        <w:rPr>
          <w:rFonts w:ascii="宋体" w:eastAsia="宋体" w:hAnsi="宋体"/>
          <w:sz w:val="24"/>
        </w:rPr>
      </w:pPr>
      <w:r>
        <w:rPr>
          <w:rFonts w:ascii="宋体" w:eastAsia="宋体" w:hAnsi="宋体"/>
          <w:sz w:val="24"/>
        </w:rPr>
        <w:t xml:space="preserve">    8.所投产品报价承诺函</w:t>
      </w:r>
    </w:p>
    <w:p w:rsidR="00FA2528" w:rsidRDefault="00FA2528" w:rsidP="00FA2528">
      <w:pPr>
        <w:jc w:val="left"/>
        <w:rPr>
          <w:rFonts w:ascii="宋体" w:eastAsia="宋体" w:hAnsi="宋体"/>
          <w:sz w:val="24"/>
        </w:rPr>
      </w:pPr>
      <w:r>
        <w:rPr>
          <w:rFonts w:ascii="宋体" w:eastAsia="宋体" w:hAnsi="宋体"/>
          <w:sz w:val="24"/>
        </w:rPr>
        <w:t xml:space="preserve">    9.操作系统专业版承诺函</w:t>
      </w:r>
    </w:p>
    <w:p w:rsidR="00FA2528" w:rsidRDefault="00FA2528" w:rsidP="00FA2528">
      <w:pPr>
        <w:jc w:val="left"/>
        <w:rPr>
          <w:rFonts w:ascii="宋体" w:eastAsia="宋体" w:hAnsi="宋体"/>
          <w:sz w:val="24"/>
        </w:rPr>
      </w:pPr>
      <w:r>
        <w:rPr>
          <w:rFonts w:ascii="宋体" w:eastAsia="宋体" w:hAnsi="宋体"/>
          <w:sz w:val="24"/>
        </w:rPr>
        <w:t xml:space="preserve">    10.没有重大违纪记录的声明</w:t>
      </w:r>
    </w:p>
    <w:p w:rsidR="00FA2528" w:rsidRDefault="00FA2528" w:rsidP="00FA2528">
      <w:pPr>
        <w:jc w:val="left"/>
        <w:rPr>
          <w:rFonts w:ascii="宋体" w:eastAsia="宋体" w:hAnsi="宋体"/>
          <w:sz w:val="24"/>
        </w:rPr>
      </w:pPr>
      <w:r>
        <w:rPr>
          <w:rFonts w:ascii="宋体" w:eastAsia="宋体" w:hAnsi="宋体"/>
          <w:sz w:val="24"/>
        </w:rPr>
        <w:t xml:space="preserve">    11.财务状况报告</w:t>
      </w:r>
    </w:p>
    <w:p w:rsidR="00FA2528" w:rsidRDefault="00FA2528" w:rsidP="00FA2528">
      <w:pPr>
        <w:jc w:val="left"/>
        <w:rPr>
          <w:rFonts w:ascii="宋体" w:eastAsia="宋体" w:hAnsi="宋体"/>
          <w:sz w:val="24"/>
        </w:rPr>
      </w:pPr>
      <w:r>
        <w:rPr>
          <w:rFonts w:ascii="宋体" w:eastAsia="宋体" w:hAnsi="宋体"/>
          <w:sz w:val="24"/>
        </w:rPr>
        <w:t xml:space="preserve">    12.依法缴纳税收和社会保障资金的相关材料</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73"/>
        <w:gridCol w:w="2018"/>
        <w:gridCol w:w="2243"/>
        <w:gridCol w:w="1345"/>
        <w:gridCol w:w="2243"/>
      </w:tblGrid>
      <w:tr w:rsidR="00FA2528" w:rsidRPr="000B07A2" w:rsidTr="00201E1B">
        <w:tc>
          <w:tcPr>
            <w:tcW w:w="395"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对应的投标格式</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A2528" w:rsidRDefault="00FA2528" w:rsidP="00201E1B">
            <w:pPr>
              <w:jc w:val="left"/>
              <w:rPr>
                <w:rFonts w:ascii="宋体" w:eastAsia="宋体" w:hAnsi="宋体"/>
                <w:sz w:val="24"/>
              </w:rPr>
            </w:pPr>
            <w:r>
              <w:rPr>
                <w:rFonts w:ascii="宋体" w:eastAsia="宋体" w:hAnsi="宋体"/>
                <w:sz w:val="24"/>
              </w:rPr>
              <w:t>1.投标人的ISO9001质量管理体系认证文件扫描件</w:t>
            </w:r>
          </w:p>
        </w:tc>
        <w:tc>
          <w:tcPr>
            <w:tcW w:w="1316" w:type="pct"/>
          </w:tcPr>
          <w:p w:rsidR="00FA2528" w:rsidRDefault="00FA2528" w:rsidP="00201E1B">
            <w:pPr>
              <w:jc w:val="left"/>
              <w:rPr>
                <w:rFonts w:ascii="宋体" w:eastAsia="宋体" w:hAnsi="宋体"/>
                <w:sz w:val="24"/>
              </w:rPr>
            </w:pPr>
            <w:r>
              <w:rPr>
                <w:rFonts w:ascii="宋体" w:eastAsia="宋体" w:hAnsi="宋体"/>
                <w:sz w:val="24"/>
              </w:rPr>
              <w:t>有1分；无0分。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2.所投产品的环保性</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所投便携式计算机在环保清单内，每款得0.5分；满分2分。</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1.售后服务标准</w:t>
            </w:r>
          </w:p>
        </w:tc>
        <w:tc>
          <w:tcPr>
            <w:tcW w:w="1316" w:type="pct"/>
          </w:tcPr>
          <w:p w:rsidR="00FA2528" w:rsidRDefault="00FA2528" w:rsidP="00201E1B">
            <w:pPr>
              <w:jc w:val="left"/>
              <w:rPr>
                <w:rFonts w:ascii="宋体" w:eastAsia="宋体" w:hAnsi="宋体"/>
                <w:sz w:val="24"/>
              </w:rPr>
            </w:pPr>
            <w:r>
              <w:rPr>
                <w:rFonts w:ascii="宋体" w:eastAsia="宋体" w:hAnsi="宋体"/>
                <w:sz w:val="24"/>
              </w:rPr>
              <w:t>必须与该产品出厂市场标准服务一致</w:t>
            </w:r>
          </w:p>
          <w:p w:rsidR="00FA2528" w:rsidRDefault="00FA2528" w:rsidP="00201E1B">
            <w:pPr>
              <w:jc w:val="left"/>
              <w:rPr>
                <w:rFonts w:ascii="宋体" w:eastAsia="宋体" w:hAnsi="宋体"/>
                <w:sz w:val="24"/>
              </w:rPr>
            </w:pPr>
            <w:r>
              <w:rPr>
                <w:rFonts w:ascii="宋体" w:eastAsia="宋体" w:hAnsi="宋体"/>
                <w:sz w:val="24"/>
              </w:rPr>
              <w:t>五年及以上3分；</w:t>
            </w:r>
          </w:p>
          <w:p w:rsidR="00FA2528" w:rsidRDefault="00FA2528" w:rsidP="00201E1B">
            <w:pPr>
              <w:jc w:val="left"/>
              <w:rPr>
                <w:rFonts w:ascii="宋体" w:eastAsia="宋体" w:hAnsi="宋体"/>
                <w:sz w:val="24"/>
              </w:rPr>
            </w:pPr>
            <w:r>
              <w:rPr>
                <w:rFonts w:ascii="宋体" w:eastAsia="宋体" w:hAnsi="宋体"/>
                <w:sz w:val="24"/>
              </w:rPr>
              <w:t>四年2分；</w:t>
            </w:r>
          </w:p>
          <w:p w:rsidR="00FA2528" w:rsidRDefault="00FA2528" w:rsidP="00201E1B">
            <w:pPr>
              <w:jc w:val="left"/>
              <w:rPr>
                <w:rFonts w:ascii="宋体" w:eastAsia="宋体" w:hAnsi="宋体"/>
                <w:sz w:val="24"/>
              </w:rPr>
            </w:pPr>
            <w:r>
              <w:rPr>
                <w:rFonts w:ascii="宋体" w:eastAsia="宋体" w:hAnsi="宋体"/>
                <w:sz w:val="24"/>
              </w:rPr>
              <w:t>三年1分；</w:t>
            </w:r>
          </w:p>
          <w:p w:rsidR="00FA2528" w:rsidRDefault="00FA2528" w:rsidP="00201E1B">
            <w:pPr>
              <w:jc w:val="left"/>
              <w:rPr>
                <w:rFonts w:ascii="宋体" w:eastAsia="宋体" w:hAnsi="宋体"/>
                <w:sz w:val="24"/>
              </w:rPr>
            </w:pPr>
            <w:r>
              <w:rPr>
                <w:rFonts w:ascii="宋体" w:eastAsia="宋体" w:hAnsi="宋体"/>
                <w:sz w:val="24"/>
              </w:rPr>
              <w:t>三年以下0分</w:t>
            </w:r>
          </w:p>
        </w:tc>
        <w:tc>
          <w:tcPr>
            <w:tcW w:w="789" w:type="pct"/>
          </w:tcPr>
          <w:p w:rsidR="00FA2528" w:rsidRDefault="00FA2528" w:rsidP="00201E1B">
            <w:pPr>
              <w:jc w:val="left"/>
              <w:rPr>
                <w:rFonts w:ascii="宋体" w:eastAsia="宋体" w:hAnsi="宋体"/>
                <w:sz w:val="24"/>
              </w:rPr>
            </w:pPr>
            <w:r>
              <w:rPr>
                <w:rFonts w:ascii="宋体" w:eastAsia="宋体" w:hAnsi="宋体"/>
                <w:sz w:val="24"/>
              </w:rPr>
              <w:t>0～3</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服务方案</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2.原厂免费服务承诺内容</w:t>
            </w:r>
          </w:p>
        </w:tc>
        <w:tc>
          <w:tcPr>
            <w:tcW w:w="1316" w:type="pct"/>
          </w:tcPr>
          <w:p w:rsidR="00FA2528" w:rsidRDefault="00FA2528" w:rsidP="00201E1B">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3.所投产品承诺硬盘不返还服务</w:t>
            </w:r>
          </w:p>
        </w:tc>
        <w:tc>
          <w:tcPr>
            <w:tcW w:w="1316" w:type="pct"/>
          </w:tcPr>
          <w:p w:rsidR="00FA2528" w:rsidRDefault="00FA2528" w:rsidP="00201E1B">
            <w:pPr>
              <w:jc w:val="left"/>
              <w:rPr>
                <w:rFonts w:ascii="宋体" w:eastAsia="宋体" w:hAnsi="宋体"/>
                <w:sz w:val="24"/>
              </w:rPr>
            </w:pPr>
            <w:r>
              <w:rPr>
                <w:rFonts w:ascii="宋体" w:eastAsia="宋体" w:hAnsi="宋体"/>
                <w:sz w:val="24"/>
              </w:rPr>
              <w:t>是1分；</w:t>
            </w:r>
          </w:p>
          <w:p w:rsidR="00FA2528" w:rsidRDefault="00FA2528" w:rsidP="00201E1B">
            <w:pPr>
              <w:jc w:val="left"/>
              <w:rPr>
                <w:rFonts w:ascii="宋体" w:eastAsia="宋体" w:hAnsi="宋体"/>
                <w:sz w:val="24"/>
              </w:rPr>
            </w:pPr>
            <w:r>
              <w:rPr>
                <w:rFonts w:ascii="宋体" w:eastAsia="宋体" w:hAnsi="宋体"/>
                <w:sz w:val="24"/>
              </w:rPr>
              <w:t>否0分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4.所投产品是否安装到桌面</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5.服务响应时间</w:t>
            </w:r>
          </w:p>
        </w:tc>
        <w:tc>
          <w:tcPr>
            <w:tcW w:w="1316" w:type="pct"/>
          </w:tcPr>
          <w:p w:rsidR="00FA2528" w:rsidRDefault="00FA2528" w:rsidP="00201E1B">
            <w:pPr>
              <w:jc w:val="left"/>
              <w:rPr>
                <w:rFonts w:ascii="宋体" w:eastAsia="宋体" w:hAnsi="宋体"/>
                <w:sz w:val="24"/>
              </w:rPr>
            </w:pPr>
            <w:r>
              <w:rPr>
                <w:rFonts w:ascii="宋体" w:eastAsia="宋体" w:hAnsi="宋体"/>
                <w:sz w:val="24"/>
              </w:rPr>
              <w:t>4小时内上门； 2分</w:t>
            </w:r>
          </w:p>
          <w:p w:rsidR="00FA2528" w:rsidRDefault="00FA2528" w:rsidP="00201E1B">
            <w:pPr>
              <w:jc w:val="left"/>
              <w:rPr>
                <w:rFonts w:ascii="宋体" w:eastAsia="宋体" w:hAnsi="宋体"/>
                <w:sz w:val="24"/>
              </w:rPr>
            </w:pPr>
            <w:r>
              <w:rPr>
                <w:rFonts w:ascii="宋体" w:eastAsia="宋体" w:hAnsi="宋体"/>
                <w:sz w:val="24"/>
              </w:rPr>
              <w:t>12小时内上门； 1分</w:t>
            </w:r>
          </w:p>
          <w:p w:rsidR="00FA2528" w:rsidRDefault="00FA2528" w:rsidP="00201E1B">
            <w:pPr>
              <w:jc w:val="left"/>
              <w:rPr>
                <w:rFonts w:ascii="宋体" w:eastAsia="宋体" w:hAnsi="宋体"/>
                <w:sz w:val="24"/>
              </w:rPr>
            </w:pPr>
            <w:r>
              <w:rPr>
                <w:rFonts w:ascii="宋体" w:eastAsia="宋体" w:hAnsi="宋体"/>
                <w:sz w:val="24"/>
              </w:rPr>
              <w:t>24小时内上门； 0.5分</w:t>
            </w:r>
          </w:p>
          <w:p w:rsidR="00FA2528" w:rsidRDefault="00FA2528" w:rsidP="00201E1B">
            <w:pPr>
              <w:jc w:val="left"/>
              <w:rPr>
                <w:rFonts w:ascii="宋体" w:eastAsia="宋体" w:hAnsi="宋体"/>
                <w:sz w:val="24"/>
              </w:rPr>
            </w:pPr>
            <w:r>
              <w:rPr>
                <w:rFonts w:ascii="宋体" w:eastAsia="宋体" w:hAnsi="宋体"/>
                <w:sz w:val="24"/>
              </w:rPr>
              <w:t>超过24小时上门； 0分</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FA2528" w:rsidRDefault="00FA2528" w:rsidP="00201E1B">
            <w:pPr>
              <w:jc w:val="left"/>
              <w:rPr>
                <w:rFonts w:ascii="宋体" w:eastAsia="宋体" w:hAnsi="宋体"/>
                <w:sz w:val="24"/>
              </w:rPr>
            </w:pPr>
            <w:r>
              <w:rPr>
                <w:rFonts w:ascii="宋体" w:eastAsia="宋体" w:hAnsi="宋体"/>
                <w:sz w:val="24"/>
              </w:rPr>
              <w:t>1.技术指标负偏离情况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所投便携式计算机产品全部满足招标文件技术要求得14分。</w:t>
            </w:r>
          </w:p>
          <w:p w:rsidR="00FA2528" w:rsidRDefault="00FA2528" w:rsidP="00201E1B">
            <w:pPr>
              <w:jc w:val="left"/>
              <w:rPr>
                <w:rFonts w:ascii="宋体" w:eastAsia="宋体" w:hAnsi="宋体"/>
                <w:sz w:val="24"/>
              </w:rPr>
            </w:pPr>
            <w:r>
              <w:rPr>
                <w:rFonts w:ascii="宋体" w:eastAsia="宋体" w:hAnsi="宋体"/>
                <w:sz w:val="24"/>
              </w:rPr>
              <w:t>所投所有便携式计算机产品每一项负偏离扣5分，扣完14为止。</w:t>
            </w:r>
          </w:p>
        </w:tc>
        <w:tc>
          <w:tcPr>
            <w:tcW w:w="789" w:type="pct"/>
          </w:tcPr>
          <w:p w:rsidR="00FA2528" w:rsidRDefault="00FA2528" w:rsidP="00201E1B">
            <w:pPr>
              <w:jc w:val="left"/>
              <w:rPr>
                <w:rFonts w:ascii="宋体" w:eastAsia="宋体" w:hAnsi="宋体"/>
                <w:sz w:val="24"/>
              </w:rPr>
            </w:pPr>
            <w:r>
              <w:rPr>
                <w:rFonts w:ascii="宋体" w:eastAsia="宋体" w:hAnsi="宋体"/>
                <w:sz w:val="24"/>
              </w:rPr>
              <w:t>0～14</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货物主要技术指标和运行性能的详细说明</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2.主要产品主要技术指标正偏离情况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便携式计算机（配置三调整版_2015）产品的CPU、内存、硬盘、显卡、显示屏每项技术指标正偏离程度分别对投标人进行排名，第一名10分，第二名8分，第三名6分，依次递减；最终得分为:每项指标得分之和/5（小数点后保留一位）。</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3.主要产品其它技术指标正偏离情况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所投便携式计算机（配置三调整版_2015）产品的其它技术指标正偏离程度对投标人进行排名，第一名10分，第二名6分，第三名2分，依次递减。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4.其它产品技术指标情况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所投其它便携式计算机产品技术指标正偏离的，根据指标重要性和正偏离程度对投标人进行排名，第一名10分，第二名8分，第三名6分，依次递减。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FA2528" w:rsidRDefault="00FA2528" w:rsidP="00201E1B">
            <w:pPr>
              <w:jc w:val="left"/>
              <w:rPr>
                <w:rFonts w:ascii="宋体" w:eastAsia="宋体" w:hAnsi="宋体"/>
                <w:sz w:val="24"/>
              </w:rPr>
            </w:pPr>
            <w:r>
              <w:rPr>
                <w:rFonts w:ascii="宋体" w:eastAsia="宋体" w:hAnsi="宋体"/>
                <w:sz w:val="24"/>
              </w:rPr>
              <w:t>1.价格</w:t>
            </w:r>
          </w:p>
        </w:tc>
        <w:tc>
          <w:tcPr>
            <w:tcW w:w="1316" w:type="pct"/>
          </w:tcPr>
          <w:p w:rsidR="00FA2528" w:rsidRDefault="00FA2528" w:rsidP="00201E1B">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FA2528" w:rsidRDefault="00FA2528" w:rsidP="00201E1B">
            <w:pPr>
              <w:jc w:val="left"/>
              <w:rPr>
                <w:rFonts w:ascii="宋体" w:eastAsia="宋体" w:hAnsi="宋体"/>
                <w:sz w:val="24"/>
              </w:rPr>
            </w:pPr>
            <w:r>
              <w:rPr>
                <w:rFonts w:ascii="宋体" w:eastAsia="宋体" w:hAnsi="宋体"/>
                <w:sz w:val="24"/>
              </w:rPr>
              <w:t>（2）其他投标人的报价分按以下公式计算：</w:t>
            </w:r>
          </w:p>
          <w:p w:rsidR="00FA2528" w:rsidRDefault="00FA2528" w:rsidP="00201E1B">
            <w:pPr>
              <w:jc w:val="left"/>
              <w:rPr>
                <w:rFonts w:ascii="宋体" w:eastAsia="宋体" w:hAnsi="宋体"/>
                <w:sz w:val="24"/>
              </w:rPr>
            </w:pPr>
            <w:r>
              <w:rPr>
                <w:rFonts w:ascii="宋体" w:eastAsia="宋体" w:hAnsi="宋体"/>
                <w:sz w:val="24"/>
              </w:rPr>
              <w:t>报价得分=(评标基准价／投标报价)×价格权值×100；</w:t>
            </w:r>
          </w:p>
          <w:p w:rsidR="00FA2528" w:rsidRDefault="00FA2528" w:rsidP="00201E1B">
            <w:pPr>
              <w:jc w:val="left"/>
              <w:rPr>
                <w:rFonts w:ascii="宋体" w:eastAsia="宋体" w:hAnsi="宋体"/>
                <w:sz w:val="24"/>
              </w:rPr>
            </w:pPr>
            <w:r>
              <w:rPr>
                <w:rFonts w:ascii="宋体" w:eastAsia="宋体" w:hAnsi="宋体"/>
                <w:sz w:val="24"/>
              </w:rPr>
              <w:t>（3）小型、微型企业价格折扣率</w:t>
            </w:r>
          </w:p>
          <w:p w:rsidR="00FA2528" w:rsidRDefault="00FA2528" w:rsidP="00201E1B">
            <w:pPr>
              <w:jc w:val="left"/>
              <w:rPr>
                <w:rFonts w:ascii="宋体" w:eastAsia="宋体" w:hAnsi="宋体"/>
                <w:sz w:val="24"/>
              </w:rPr>
            </w:pPr>
            <w:r>
              <w:rPr>
                <w:rFonts w:ascii="宋体" w:eastAsia="宋体" w:hAnsi="宋体"/>
                <w:sz w:val="24"/>
              </w:rPr>
              <w:t>作为非专门面向小型、微型企业的采购项目，其中</w:t>
            </w:r>
          </w:p>
          <w:p w:rsidR="00FA2528" w:rsidRDefault="00FA2528" w:rsidP="00201E1B">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FA2528" w:rsidRDefault="00FA2528" w:rsidP="00201E1B">
            <w:pPr>
              <w:jc w:val="left"/>
              <w:rPr>
                <w:rFonts w:ascii="宋体" w:eastAsia="宋体" w:hAnsi="宋体"/>
                <w:sz w:val="24"/>
              </w:rPr>
            </w:pPr>
            <w:r>
              <w:rPr>
                <w:rFonts w:ascii="宋体" w:eastAsia="宋体" w:hAnsi="宋体"/>
                <w:sz w:val="24"/>
              </w:rPr>
              <w:t>（4）监狱企业视同小型、微型企业。</w:t>
            </w:r>
          </w:p>
        </w:tc>
        <w:tc>
          <w:tcPr>
            <w:tcW w:w="789" w:type="pct"/>
          </w:tcPr>
          <w:p w:rsidR="00FA2528" w:rsidRDefault="00FA2528" w:rsidP="00201E1B">
            <w:pPr>
              <w:jc w:val="left"/>
              <w:rPr>
                <w:rFonts w:ascii="宋体" w:eastAsia="宋体" w:hAnsi="宋体"/>
                <w:sz w:val="24"/>
              </w:rPr>
            </w:pPr>
            <w:r>
              <w:rPr>
                <w:rFonts w:ascii="宋体" w:eastAsia="宋体" w:hAnsi="宋体"/>
                <w:sz w:val="24"/>
              </w:rPr>
              <w:t>0～45</w:t>
            </w:r>
          </w:p>
        </w:tc>
        <w:tc>
          <w:tcPr>
            <w:tcW w:w="1316" w:type="pct"/>
          </w:tcPr>
          <w:p w:rsidR="00FA2528" w:rsidRDefault="00FA2528" w:rsidP="00201E1B">
            <w:pPr>
              <w:jc w:val="left"/>
              <w:rPr>
                <w:rFonts w:ascii="宋体" w:eastAsia="宋体" w:hAnsi="宋体"/>
                <w:sz w:val="24"/>
              </w:rPr>
            </w:pPr>
          </w:p>
        </w:tc>
      </w:tr>
    </w:tbl>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sectPr w:rsidR="00FA2528" w:rsidSect="00FB3ADD">
          <w:pgSz w:w="11906" w:h="16838"/>
          <w:pgMar w:top="1440" w:right="1800" w:bottom="1440" w:left="1800" w:header="851" w:footer="992" w:gutter="0"/>
          <w:cols w:space="425"/>
          <w:docGrid w:type="lines" w:linePitch="312"/>
        </w:sect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8"/>
        </w:rPr>
      </w:pPr>
      <w:r>
        <w:rPr>
          <w:rFonts w:ascii="宋体" w:eastAsia="宋体" w:hAnsi="宋体"/>
          <w:sz w:val="28"/>
        </w:rPr>
        <w:t>包号：</w:t>
      </w:r>
      <w:r>
        <w:rPr>
          <w:rFonts w:ascii="宋体" w:eastAsia="宋体" w:hAnsi="宋体"/>
          <w:sz w:val="28"/>
          <w:u w:val="single"/>
        </w:rPr>
        <w:t>03</w:t>
      </w:r>
      <w:r>
        <w:rPr>
          <w:rFonts w:ascii="宋体" w:eastAsia="宋体" w:hAnsi="宋体"/>
          <w:sz w:val="28"/>
        </w:rPr>
        <w:t xml:space="preserve">    包名称：</w:t>
      </w:r>
      <w:r>
        <w:rPr>
          <w:rFonts w:ascii="宋体" w:eastAsia="宋体" w:hAnsi="宋体"/>
          <w:sz w:val="28"/>
          <w:u w:val="single"/>
        </w:rPr>
        <w:t>空调机</w:t>
      </w:r>
    </w:p>
    <w:p w:rsidR="00FA2528" w:rsidRDefault="00FA2528" w:rsidP="00FA2528">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A2528" w:rsidRDefault="00FA2528" w:rsidP="00FA2528">
      <w:pPr>
        <w:jc w:val="left"/>
        <w:rPr>
          <w:rFonts w:ascii="宋体" w:eastAsia="宋体" w:hAnsi="宋体"/>
          <w:sz w:val="24"/>
        </w:rPr>
      </w:pPr>
      <w:r>
        <w:rPr>
          <w:rFonts w:ascii="宋体" w:eastAsia="宋体" w:hAnsi="宋体"/>
          <w:sz w:val="24"/>
        </w:rPr>
        <w:t xml:space="preserve">    1.投标声明函</w:t>
      </w:r>
    </w:p>
    <w:p w:rsidR="00FA2528" w:rsidRDefault="00FA2528" w:rsidP="00FA2528">
      <w:pPr>
        <w:jc w:val="left"/>
        <w:rPr>
          <w:rFonts w:ascii="宋体" w:eastAsia="宋体" w:hAnsi="宋体"/>
          <w:sz w:val="24"/>
        </w:rPr>
      </w:pPr>
      <w:r>
        <w:rPr>
          <w:rFonts w:ascii="宋体" w:eastAsia="宋体" w:hAnsi="宋体"/>
          <w:sz w:val="24"/>
        </w:rPr>
        <w:t xml:space="preserve">    2.开标一览表</w:t>
      </w:r>
    </w:p>
    <w:p w:rsidR="00FA2528" w:rsidRDefault="00FA2528" w:rsidP="00FA2528">
      <w:pPr>
        <w:jc w:val="left"/>
        <w:rPr>
          <w:rFonts w:ascii="宋体" w:eastAsia="宋体" w:hAnsi="宋体"/>
          <w:sz w:val="24"/>
        </w:rPr>
      </w:pPr>
      <w:r>
        <w:rPr>
          <w:rFonts w:ascii="宋体" w:eastAsia="宋体" w:hAnsi="宋体"/>
          <w:sz w:val="24"/>
        </w:rPr>
        <w:t xml:space="preserve">    3.分项报价表</w:t>
      </w:r>
    </w:p>
    <w:p w:rsidR="00FA2528" w:rsidRDefault="00FA2528" w:rsidP="00FA2528">
      <w:pPr>
        <w:jc w:val="left"/>
        <w:rPr>
          <w:rFonts w:ascii="宋体" w:eastAsia="宋体" w:hAnsi="宋体"/>
          <w:sz w:val="24"/>
        </w:rPr>
      </w:pPr>
      <w:r>
        <w:rPr>
          <w:rFonts w:ascii="宋体" w:eastAsia="宋体" w:hAnsi="宋体"/>
          <w:sz w:val="24"/>
        </w:rPr>
        <w:t xml:space="preserve">    4.制造厂家授权书</w:t>
      </w:r>
    </w:p>
    <w:p w:rsidR="00FA2528" w:rsidRDefault="00FA2528" w:rsidP="00FA2528">
      <w:pPr>
        <w:jc w:val="left"/>
        <w:rPr>
          <w:rFonts w:ascii="宋体" w:eastAsia="宋体" w:hAnsi="宋体"/>
          <w:sz w:val="24"/>
        </w:rPr>
      </w:pPr>
      <w:r>
        <w:rPr>
          <w:rFonts w:ascii="宋体" w:eastAsia="宋体" w:hAnsi="宋体"/>
          <w:sz w:val="24"/>
        </w:rPr>
        <w:t xml:space="preserve">    5.非进口产品声明函</w:t>
      </w:r>
    </w:p>
    <w:p w:rsidR="00FA2528" w:rsidRDefault="00FA2528" w:rsidP="00FA2528">
      <w:pPr>
        <w:jc w:val="left"/>
        <w:rPr>
          <w:rFonts w:ascii="宋体" w:eastAsia="宋体" w:hAnsi="宋体"/>
          <w:sz w:val="24"/>
        </w:rPr>
      </w:pPr>
      <w:r>
        <w:rPr>
          <w:rFonts w:ascii="宋体" w:eastAsia="宋体" w:hAnsi="宋体"/>
          <w:sz w:val="24"/>
        </w:rPr>
        <w:t xml:space="preserve">    6.营业执照</w:t>
      </w:r>
    </w:p>
    <w:p w:rsidR="00FA2528" w:rsidRDefault="00FA2528" w:rsidP="00FA2528">
      <w:pPr>
        <w:jc w:val="left"/>
        <w:rPr>
          <w:rFonts w:ascii="宋体" w:eastAsia="宋体" w:hAnsi="宋体"/>
          <w:sz w:val="24"/>
        </w:rPr>
      </w:pPr>
      <w:r>
        <w:rPr>
          <w:rFonts w:ascii="宋体" w:eastAsia="宋体" w:hAnsi="宋体"/>
          <w:sz w:val="24"/>
        </w:rPr>
        <w:t xml:space="preserve">    7.节能强制产品</w:t>
      </w:r>
    </w:p>
    <w:p w:rsidR="00FA2528" w:rsidRDefault="00FA2528" w:rsidP="00FA2528">
      <w:pPr>
        <w:jc w:val="left"/>
        <w:rPr>
          <w:rFonts w:ascii="宋体" w:eastAsia="宋体" w:hAnsi="宋体"/>
          <w:sz w:val="24"/>
        </w:rPr>
      </w:pPr>
      <w:r>
        <w:rPr>
          <w:rFonts w:ascii="宋体" w:eastAsia="宋体" w:hAnsi="宋体"/>
          <w:sz w:val="24"/>
        </w:rPr>
        <w:t xml:space="preserve">    8.没有重大违纪记录的声明</w:t>
      </w:r>
    </w:p>
    <w:p w:rsidR="00FA2528" w:rsidRDefault="00FA2528" w:rsidP="00FA2528">
      <w:pPr>
        <w:jc w:val="left"/>
        <w:rPr>
          <w:rFonts w:ascii="宋体" w:eastAsia="宋体" w:hAnsi="宋体"/>
          <w:sz w:val="24"/>
        </w:rPr>
      </w:pPr>
      <w:r>
        <w:rPr>
          <w:rFonts w:ascii="宋体" w:eastAsia="宋体" w:hAnsi="宋体"/>
          <w:sz w:val="24"/>
        </w:rPr>
        <w:t xml:space="preserve">    9.财务状况报告</w:t>
      </w:r>
    </w:p>
    <w:p w:rsidR="00FA2528" w:rsidRDefault="00FA2528" w:rsidP="00FA2528">
      <w:pPr>
        <w:jc w:val="left"/>
        <w:rPr>
          <w:rFonts w:ascii="宋体" w:eastAsia="宋体" w:hAnsi="宋体"/>
          <w:sz w:val="24"/>
        </w:rPr>
      </w:pPr>
      <w:r>
        <w:rPr>
          <w:rFonts w:ascii="宋体" w:eastAsia="宋体" w:hAnsi="宋体"/>
          <w:sz w:val="24"/>
        </w:rPr>
        <w:t xml:space="preserve">    10.依法缴纳税收和社会保障资金的相关材料</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二、评分标准</w:t>
      </w:r>
    </w:p>
    <w:p w:rsidR="00FA2528" w:rsidRDefault="00FA2528" w:rsidP="00FA2528">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FA2528" w:rsidRPr="000B07A2" w:rsidTr="00201E1B">
        <w:tc>
          <w:tcPr>
            <w:tcW w:w="395"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对应的投标格式</w:t>
            </w: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A2528" w:rsidRDefault="00FA2528" w:rsidP="00201E1B">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FA2528" w:rsidRDefault="00FA2528" w:rsidP="00201E1B">
            <w:pPr>
              <w:jc w:val="left"/>
              <w:rPr>
                <w:rFonts w:ascii="宋体" w:eastAsia="宋体" w:hAnsi="宋体"/>
                <w:sz w:val="24"/>
              </w:rPr>
            </w:pPr>
            <w:r>
              <w:rPr>
                <w:rFonts w:ascii="宋体" w:eastAsia="宋体" w:hAnsi="宋体"/>
                <w:sz w:val="24"/>
              </w:rPr>
              <w:t>有2分；无0分。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服务方案及商务</w:t>
            </w:r>
            <w:r>
              <w:rPr>
                <w:rFonts w:ascii="宋体" w:eastAsia="宋体" w:hAnsi="宋体"/>
                <w:sz w:val="24"/>
              </w:rPr>
              <w:lastRenderedPageBreak/>
              <w:t>偏离情况</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1.项目服务方案</w:t>
            </w:r>
          </w:p>
        </w:tc>
        <w:tc>
          <w:tcPr>
            <w:tcW w:w="1316" w:type="pct"/>
          </w:tcPr>
          <w:p w:rsidR="00FA2528" w:rsidRDefault="00FA2528" w:rsidP="00201E1B">
            <w:pPr>
              <w:jc w:val="left"/>
              <w:rPr>
                <w:rFonts w:ascii="宋体" w:eastAsia="宋体" w:hAnsi="宋体"/>
                <w:sz w:val="24"/>
              </w:rPr>
            </w:pPr>
            <w:r>
              <w:rPr>
                <w:rFonts w:ascii="宋体" w:eastAsia="宋体" w:hAnsi="宋体"/>
                <w:sz w:val="24"/>
              </w:rPr>
              <w:t>服务方案完全满足采购文件要求得8分；</w:t>
            </w:r>
          </w:p>
          <w:p w:rsidR="00FA2528" w:rsidRDefault="00FA2528" w:rsidP="00201E1B">
            <w:pPr>
              <w:jc w:val="left"/>
              <w:rPr>
                <w:rFonts w:ascii="宋体" w:eastAsia="宋体" w:hAnsi="宋体"/>
                <w:sz w:val="24"/>
              </w:rPr>
            </w:pPr>
            <w:r>
              <w:rPr>
                <w:rFonts w:ascii="宋体" w:eastAsia="宋体" w:hAnsi="宋体"/>
                <w:sz w:val="24"/>
              </w:rPr>
              <w:t>有一项不满足扣4分；</w:t>
            </w:r>
          </w:p>
          <w:p w:rsidR="00FA2528" w:rsidRDefault="00FA2528" w:rsidP="00201E1B">
            <w:pPr>
              <w:jc w:val="left"/>
              <w:rPr>
                <w:rFonts w:ascii="宋体" w:eastAsia="宋体" w:hAnsi="宋体"/>
                <w:sz w:val="24"/>
              </w:rPr>
            </w:pPr>
            <w:r>
              <w:rPr>
                <w:rFonts w:ascii="宋体" w:eastAsia="宋体" w:hAnsi="宋体"/>
                <w:sz w:val="24"/>
              </w:rPr>
              <w:t>为本项目提供的其他额外服务，每提供一项加0.5分，最多加2分；</w:t>
            </w:r>
          </w:p>
          <w:p w:rsidR="00FA2528" w:rsidRDefault="00FA2528" w:rsidP="00201E1B">
            <w:pPr>
              <w:jc w:val="left"/>
              <w:rPr>
                <w:rFonts w:ascii="宋体" w:eastAsia="宋体" w:hAnsi="宋体"/>
                <w:sz w:val="24"/>
              </w:rPr>
            </w:pPr>
            <w:r>
              <w:rPr>
                <w:rFonts w:ascii="宋体" w:eastAsia="宋体" w:hAnsi="宋体"/>
                <w:sz w:val="24"/>
              </w:rPr>
              <w:t>满分10分。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服务方案及商务偏离情况</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2.硬件问题一次</w:t>
            </w:r>
            <w:r>
              <w:rPr>
                <w:rFonts w:ascii="宋体" w:eastAsia="宋体" w:hAnsi="宋体"/>
                <w:sz w:val="24"/>
              </w:rPr>
              <w:lastRenderedPageBreak/>
              <w:t>上门解决率（根据投标人承诺评分）</w:t>
            </w:r>
          </w:p>
        </w:tc>
        <w:tc>
          <w:tcPr>
            <w:tcW w:w="1316" w:type="pct"/>
          </w:tcPr>
          <w:p w:rsidR="00FA2528" w:rsidRDefault="00FA2528" w:rsidP="00201E1B">
            <w:pPr>
              <w:jc w:val="left"/>
              <w:rPr>
                <w:rFonts w:ascii="宋体" w:eastAsia="宋体" w:hAnsi="宋体"/>
                <w:sz w:val="24"/>
              </w:rPr>
            </w:pPr>
            <w:r>
              <w:rPr>
                <w:rFonts w:ascii="宋体" w:eastAsia="宋体" w:hAnsi="宋体"/>
                <w:sz w:val="24"/>
              </w:rPr>
              <w:lastRenderedPageBreak/>
              <w:t>90%以上2分</w:t>
            </w:r>
          </w:p>
          <w:p w:rsidR="00FA2528" w:rsidRDefault="00FA2528" w:rsidP="00201E1B">
            <w:pPr>
              <w:jc w:val="left"/>
              <w:rPr>
                <w:rFonts w:ascii="宋体" w:eastAsia="宋体" w:hAnsi="宋体"/>
                <w:sz w:val="24"/>
              </w:rPr>
            </w:pPr>
            <w:r>
              <w:rPr>
                <w:rFonts w:ascii="宋体" w:eastAsia="宋体" w:hAnsi="宋体"/>
                <w:sz w:val="24"/>
              </w:rPr>
              <w:lastRenderedPageBreak/>
              <w:t>70%-90%1分</w:t>
            </w:r>
          </w:p>
          <w:p w:rsidR="00FA2528" w:rsidRDefault="00FA2528" w:rsidP="00201E1B">
            <w:pPr>
              <w:jc w:val="left"/>
              <w:rPr>
                <w:rFonts w:ascii="宋体" w:eastAsia="宋体" w:hAnsi="宋体"/>
                <w:sz w:val="24"/>
              </w:rPr>
            </w:pPr>
            <w:r>
              <w:rPr>
                <w:rFonts w:ascii="宋体" w:eastAsia="宋体" w:hAnsi="宋体"/>
                <w:sz w:val="24"/>
              </w:rPr>
              <w:t>70%以下0分</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0～2</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3.空调安装工程的详细情况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根据空调安装工程的详细情况，包括并不限于铺设电缆、工程安全保障、技术人员等对投标人进行排名，第一名4分，第二名2分，第三名1分，其他均为0分</w:t>
            </w:r>
          </w:p>
        </w:tc>
        <w:tc>
          <w:tcPr>
            <w:tcW w:w="789" w:type="pct"/>
          </w:tcPr>
          <w:p w:rsidR="00FA2528" w:rsidRDefault="00FA2528" w:rsidP="00201E1B">
            <w:pPr>
              <w:jc w:val="left"/>
              <w:rPr>
                <w:rFonts w:ascii="宋体" w:eastAsia="宋体" w:hAnsi="宋体"/>
                <w:sz w:val="24"/>
              </w:rPr>
            </w:pPr>
            <w:r>
              <w:rPr>
                <w:rFonts w:ascii="宋体" w:eastAsia="宋体" w:hAnsi="宋体"/>
                <w:sz w:val="24"/>
              </w:rPr>
              <w:t>0～4</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4.安装、辅材收费及备品备件的供应情况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根据安装、辅材收费及备品备件的供应情况对投标人进行排名，第一名4分，第二名2分，第三名1分，其他均为0分</w:t>
            </w:r>
          </w:p>
        </w:tc>
        <w:tc>
          <w:tcPr>
            <w:tcW w:w="789" w:type="pct"/>
          </w:tcPr>
          <w:p w:rsidR="00FA2528" w:rsidRDefault="00FA2528" w:rsidP="00201E1B">
            <w:pPr>
              <w:jc w:val="left"/>
              <w:rPr>
                <w:rFonts w:ascii="宋体" w:eastAsia="宋体" w:hAnsi="宋体"/>
                <w:sz w:val="24"/>
              </w:rPr>
            </w:pPr>
            <w:r>
              <w:rPr>
                <w:rFonts w:ascii="宋体" w:eastAsia="宋体" w:hAnsi="宋体"/>
                <w:sz w:val="24"/>
              </w:rPr>
              <w:t>0～4</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5.供货地的销售、服务点人员配置情况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根据供货地的销售、服务点人员配置情对投标人进行排名，第一名4分，第二名2分，第三名1分，其他均为0分</w:t>
            </w:r>
          </w:p>
        </w:tc>
        <w:tc>
          <w:tcPr>
            <w:tcW w:w="789" w:type="pct"/>
          </w:tcPr>
          <w:p w:rsidR="00FA2528" w:rsidRDefault="00FA2528" w:rsidP="00201E1B">
            <w:pPr>
              <w:jc w:val="left"/>
              <w:rPr>
                <w:rFonts w:ascii="宋体" w:eastAsia="宋体" w:hAnsi="宋体"/>
                <w:sz w:val="24"/>
              </w:rPr>
            </w:pPr>
            <w:r>
              <w:rPr>
                <w:rFonts w:ascii="宋体" w:eastAsia="宋体" w:hAnsi="宋体"/>
                <w:sz w:val="24"/>
              </w:rPr>
              <w:t>0～4</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6.服务响应时间</w:t>
            </w:r>
          </w:p>
        </w:tc>
        <w:tc>
          <w:tcPr>
            <w:tcW w:w="1316" w:type="pct"/>
          </w:tcPr>
          <w:p w:rsidR="00FA2528" w:rsidRDefault="00FA2528" w:rsidP="00201E1B">
            <w:pPr>
              <w:jc w:val="left"/>
              <w:rPr>
                <w:rFonts w:ascii="宋体" w:eastAsia="宋体" w:hAnsi="宋体"/>
                <w:sz w:val="24"/>
              </w:rPr>
            </w:pPr>
            <w:r>
              <w:rPr>
                <w:rFonts w:ascii="宋体" w:eastAsia="宋体" w:hAnsi="宋体"/>
                <w:sz w:val="24"/>
              </w:rPr>
              <w:t>4小时内上门； 3分</w:t>
            </w:r>
          </w:p>
          <w:p w:rsidR="00FA2528" w:rsidRDefault="00FA2528" w:rsidP="00201E1B">
            <w:pPr>
              <w:jc w:val="left"/>
              <w:rPr>
                <w:rFonts w:ascii="宋体" w:eastAsia="宋体" w:hAnsi="宋体"/>
                <w:sz w:val="24"/>
              </w:rPr>
            </w:pPr>
            <w:r>
              <w:rPr>
                <w:rFonts w:ascii="宋体" w:eastAsia="宋体" w:hAnsi="宋体"/>
                <w:sz w:val="24"/>
              </w:rPr>
              <w:t>12小时内上门； 2分</w:t>
            </w:r>
          </w:p>
          <w:p w:rsidR="00FA2528" w:rsidRDefault="00FA2528" w:rsidP="00201E1B">
            <w:pPr>
              <w:jc w:val="left"/>
              <w:rPr>
                <w:rFonts w:ascii="宋体" w:eastAsia="宋体" w:hAnsi="宋体"/>
                <w:sz w:val="24"/>
              </w:rPr>
            </w:pPr>
            <w:r>
              <w:rPr>
                <w:rFonts w:ascii="宋体" w:eastAsia="宋体" w:hAnsi="宋体"/>
                <w:sz w:val="24"/>
              </w:rPr>
              <w:t>24小时内上门； 1分</w:t>
            </w:r>
          </w:p>
          <w:p w:rsidR="00FA2528" w:rsidRDefault="00FA2528" w:rsidP="00201E1B">
            <w:pPr>
              <w:jc w:val="left"/>
              <w:rPr>
                <w:rFonts w:ascii="宋体" w:eastAsia="宋体" w:hAnsi="宋体"/>
                <w:sz w:val="24"/>
              </w:rPr>
            </w:pPr>
            <w:r>
              <w:rPr>
                <w:rFonts w:ascii="宋体" w:eastAsia="宋体" w:hAnsi="宋体"/>
                <w:sz w:val="24"/>
              </w:rPr>
              <w:t>超过24小时上门； 0分</w:t>
            </w:r>
          </w:p>
        </w:tc>
        <w:tc>
          <w:tcPr>
            <w:tcW w:w="789" w:type="pct"/>
          </w:tcPr>
          <w:p w:rsidR="00FA2528" w:rsidRDefault="00FA2528" w:rsidP="00201E1B">
            <w:pPr>
              <w:jc w:val="left"/>
              <w:rPr>
                <w:rFonts w:ascii="宋体" w:eastAsia="宋体" w:hAnsi="宋体"/>
                <w:sz w:val="24"/>
              </w:rPr>
            </w:pPr>
            <w:r>
              <w:rPr>
                <w:rFonts w:ascii="宋体" w:eastAsia="宋体" w:hAnsi="宋体"/>
                <w:sz w:val="24"/>
              </w:rPr>
              <w:t>0～3</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w:t>
            </w:r>
            <w:r>
              <w:rPr>
                <w:rFonts w:ascii="宋体" w:eastAsia="宋体" w:hAnsi="宋体"/>
                <w:sz w:val="24"/>
              </w:rPr>
              <w:lastRenderedPageBreak/>
              <w:t>标和运行性能的详细说明</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空调机全部满足招标文件技术指标要求的得16分；所投所有空调机产品每一项负偏离扣4分；扣完16分为止。</w:t>
            </w:r>
          </w:p>
        </w:tc>
        <w:tc>
          <w:tcPr>
            <w:tcW w:w="789" w:type="pct"/>
          </w:tcPr>
          <w:p w:rsidR="00FA2528" w:rsidRDefault="00FA2528" w:rsidP="00201E1B">
            <w:pPr>
              <w:jc w:val="left"/>
              <w:rPr>
                <w:rFonts w:ascii="宋体" w:eastAsia="宋体" w:hAnsi="宋体"/>
                <w:sz w:val="24"/>
              </w:rPr>
            </w:pPr>
            <w:r>
              <w:rPr>
                <w:rFonts w:ascii="宋体" w:eastAsia="宋体" w:hAnsi="宋体"/>
                <w:sz w:val="24"/>
              </w:rPr>
              <w:t>0～16</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货物主要技术指标和运行性能的详细说明</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2.主要产品技术指标正偏离情况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所投主要空调机（分体定速壁挂机1_2015）的规格（匹数）、额定制冷量（W）、制冷面积、</w:t>
            </w:r>
            <w:r>
              <w:rPr>
                <w:rFonts w:ascii="宋体" w:eastAsia="宋体" w:hAnsi="宋体"/>
                <w:sz w:val="24"/>
              </w:rPr>
              <w:lastRenderedPageBreak/>
              <w:t>随机连接管长度每项技术指标正偏离程度分别对投标人进行排名，第一名10分，第二名8分，第三名6分，依次递减；最终得分为:每项指标得分之和/4（小数点后保留一位）</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3.其他产品技术指标正偏离情况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其它技术指标正偏离的，根据指标重要性和正偏离程度对投标人进行排名，第一名10分，第二名8分，第三名6分，依次递减；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FA2528" w:rsidRDefault="00FA2528" w:rsidP="00201E1B">
            <w:pPr>
              <w:jc w:val="left"/>
              <w:rPr>
                <w:rFonts w:ascii="宋体" w:eastAsia="宋体" w:hAnsi="宋体"/>
                <w:sz w:val="24"/>
              </w:rPr>
            </w:pPr>
            <w:r>
              <w:rPr>
                <w:rFonts w:ascii="宋体" w:eastAsia="宋体" w:hAnsi="宋体"/>
                <w:sz w:val="24"/>
              </w:rPr>
              <w:t>1.价格</w:t>
            </w:r>
          </w:p>
        </w:tc>
        <w:tc>
          <w:tcPr>
            <w:tcW w:w="1316" w:type="pct"/>
          </w:tcPr>
          <w:p w:rsidR="00FA2528" w:rsidRDefault="00FA2528" w:rsidP="00201E1B">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（1）满足招标文件要求且投标价格最低的投标报价为评标基准价，其投标人的报价分为最高分35分；</w:t>
            </w:r>
          </w:p>
          <w:p w:rsidR="00FA2528" w:rsidRDefault="00FA2528" w:rsidP="00201E1B">
            <w:pPr>
              <w:jc w:val="left"/>
              <w:rPr>
                <w:rFonts w:ascii="宋体" w:eastAsia="宋体" w:hAnsi="宋体"/>
                <w:sz w:val="24"/>
              </w:rPr>
            </w:pPr>
            <w:r>
              <w:rPr>
                <w:rFonts w:ascii="宋体" w:eastAsia="宋体" w:hAnsi="宋体"/>
                <w:sz w:val="24"/>
              </w:rPr>
              <w:t>（2）其他投标人的报价分按以下公式计算：</w:t>
            </w:r>
          </w:p>
          <w:p w:rsidR="00FA2528" w:rsidRDefault="00FA2528" w:rsidP="00201E1B">
            <w:pPr>
              <w:jc w:val="left"/>
              <w:rPr>
                <w:rFonts w:ascii="宋体" w:eastAsia="宋体" w:hAnsi="宋体"/>
                <w:sz w:val="24"/>
              </w:rPr>
            </w:pPr>
            <w:r>
              <w:rPr>
                <w:rFonts w:ascii="宋体" w:eastAsia="宋体" w:hAnsi="宋体"/>
                <w:sz w:val="24"/>
              </w:rPr>
              <w:t>报价得分=(评标基准价／投标报价)×价格权值×100；</w:t>
            </w:r>
          </w:p>
          <w:p w:rsidR="00FA2528" w:rsidRDefault="00FA2528" w:rsidP="00201E1B">
            <w:pPr>
              <w:jc w:val="left"/>
              <w:rPr>
                <w:rFonts w:ascii="宋体" w:eastAsia="宋体" w:hAnsi="宋体"/>
                <w:sz w:val="24"/>
              </w:rPr>
            </w:pPr>
            <w:r>
              <w:rPr>
                <w:rFonts w:ascii="宋体" w:eastAsia="宋体" w:hAnsi="宋体"/>
                <w:sz w:val="24"/>
              </w:rPr>
              <w:t>（3）小型、微型企业价格折扣率</w:t>
            </w:r>
          </w:p>
          <w:p w:rsidR="00FA2528" w:rsidRDefault="00FA2528" w:rsidP="00201E1B">
            <w:pPr>
              <w:jc w:val="left"/>
              <w:rPr>
                <w:rFonts w:ascii="宋体" w:eastAsia="宋体" w:hAnsi="宋体"/>
                <w:sz w:val="24"/>
              </w:rPr>
            </w:pPr>
            <w:r>
              <w:rPr>
                <w:rFonts w:ascii="宋体" w:eastAsia="宋体" w:hAnsi="宋体"/>
                <w:sz w:val="24"/>
              </w:rPr>
              <w:t>作为非专门面向小型、微型企业的采购项目，其中</w:t>
            </w:r>
          </w:p>
          <w:p w:rsidR="00FA2528" w:rsidRDefault="00FA2528" w:rsidP="00201E1B">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FA2528" w:rsidRDefault="00FA2528" w:rsidP="00201E1B">
            <w:pPr>
              <w:jc w:val="left"/>
              <w:rPr>
                <w:rFonts w:ascii="宋体" w:eastAsia="宋体" w:hAnsi="宋体"/>
                <w:sz w:val="24"/>
              </w:rPr>
            </w:pPr>
            <w:r>
              <w:rPr>
                <w:rFonts w:ascii="宋体" w:eastAsia="宋体" w:hAnsi="宋体"/>
                <w:sz w:val="24"/>
              </w:rPr>
              <w:t>（4）监狱企业视同小型、微型企业。</w:t>
            </w:r>
          </w:p>
        </w:tc>
        <w:tc>
          <w:tcPr>
            <w:tcW w:w="789" w:type="pct"/>
          </w:tcPr>
          <w:p w:rsidR="00FA2528" w:rsidRDefault="00FA2528" w:rsidP="00201E1B">
            <w:pPr>
              <w:jc w:val="left"/>
              <w:rPr>
                <w:rFonts w:ascii="宋体" w:eastAsia="宋体" w:hAnsi="宋体"/>
                <w:sz w:val="24"/>
              </w:rPr>
            </w:pPr>
            <w:r>
              <w:rPr>
                <w:rFonts w:ascii="宋体" w:eastAsia="宋体" w:hAnsi="宋体"/>
                <w:sz w:val="24"/>
              </w:rPr>
              <w:t>0～35</w:t>
            </w:r>
          </w:p>
        </w:tc>
        <w:tc>
          <w:tcPr>
            <w:tcW w:w="1316" w:type="pct"/>
          </w:tcPr>
          <w:p w:rsidR="00FA2528" w:rsidRDefault="00FA2528" w:rsidP="00201E1B">
            <w:pPr>
              <w:jc w:val="left"/>
              <w:rPr>
                <w:rFonts w:ascii="宋体" w:eastAsia="宋体" w:hAnsi="宋体"/>
                <w:sz w:val="24"/>
              </w:rPr>
            </w:pPr>
          </w:p>
        </w:tc>
      </w:tr>
    </w:tbl>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sectPr w:rsidR="00FA2528" w:rsidSect="00FB3ADD">
          <w:pgSz w:w="11906" w:h="16838"/>
          <w:pgMar w:top="1440" w:right="1800" w:bottom="1440" w:left="1800" w:header="851" w:footer="992" w:gutter="0"/>
          <w:cols w:space="425"/>
          <w:docGrid w:type="lines" w:linePitch="312"/>
        </w:sect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8"/>
        </w:rPr>
      </w:pPr>
      <w:r>
        <w:rPr>
          <w:rFonts w:ascii="宋体" w:eastAsia="宋体" w:hAnsi="宋体"/>
          <w:sz w:val="28"/>
        </w:rPr>
        <w:t>包号：</w:t>
      </w:r>
      <w:r>
        <w:rPr>
          <w:rFonts w:ascii="宋体" w:eastAsia="宋体" w:hAnsi="宋体"/>
          <w:sz w:val="28"/>
          <w:u w:val="single"/>
        </w:rPr>
        <w:t>04</w:t>
      </w:r>
      <w:r>
        <w:rPr>
          <w:rFonts w:ascii="宋体" w:eastAsia="宋体" w:hAnsi="宋体"/>
          <w:sz w:val="28"/>
        </w:rPr>
        <w:t xml:space="preserve">    包名称：</w:t>
      </w:r>
      <w:r>
        <w:rPr>
          <w:rFonts w:ascii="宋体" w:eastAsia="宋体" w:hAnsi="宋体"/>
          <w:sz w:val="28"/>
          <w:u w:val="single"/>
        </w:rPr>
        <w:t>复印纸</w:t>
      </w:r>
    </w:p>
    <w:p w:rsidR="00FA2528" w:rsidRDefault="00FA2528" w:rsidP="00FA2528">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A2528" w:rsidRDefault="00FA2528" w:rsidP="00FA2528">
      <w:pPr>
        <w:jc w:val="left"/>
        <w:rPr>
          <w:rFonts w:ascii="宋体" w:eastAsia="宋体" w:hAnsi="宋体"/>
          <w:sz w:val="24"/>
        </w:rPr>
      </w:pPr>
      <w:r>
        <w:rPr>
          <w:rFonts w:ascii="宋体" w:eastAsia="宋体" w:hAnsi="宋体"/>
          <w:sz w:val="24"/>
        </w:rPr>
        <w:t xml:space="preserve">    1.投标声明函</w:t>
      </w:r>
    </w:p>
    <w:p w:rsidR="00FA2528" w:rsidRDefault="00FA2528" w:rsidP="00FA2528">
      <w:pPr>
        <w:jc w:val="left"/>
        <w:rPr>
          <w:rFonts w:ascii="宋体" w:eastAsia="宋体" w:hAnsi="宋体"/>
          <w:sz w:val="24"/>
        </w:rPr>
      </w:pPr>
      <w:r>
        <w:rPr>
          <w:rFonts w:ascii="宋体" w:eastAsia="宋体" w:hAnsi="宋体"/>
          <w:sz w:val="24"/>
        </w:rPr>
        <w:t xml:space="preserve">    2.开标一览表</w:t>
      </w:r>
    </w:p>
    <w:p w:rsidR="00FA2528" w:rsidRDefault="00FA2528" w:rsidP="00FA2528">
      <w:pPr>
        <w:jc w:val="left"/>
        <w:rPr>
          <w:rFonts w:ascii="宋体" w:eastAsia="宋体" w:hAnsi="宋体"/>
          <w:sz w:val="24"/>
        </w:rPr>
      </w:pPr>
      <w:r>
        <w:rPr>
          <w:rFonts w:ascii="宋体" w:eastAsia="宋体" w:hAnsi="宋体"/>
          <w:sz w:val="24"/>
        </w:rPr>
        <w:t xml:space="preserve">    3.分项报价表</w:t>
      </w:r>
    </w:p>
    <w:p w:rsidR="00FA2528" w:rsidRDefault="00FA2528" w:rsidP="00FA2528">
      <w:pPr>
        <w:jc w:val="left"/>
        <w:rPr>
          <w:rFonts w:ascii="宋体" w:eastAsia="宋体" w:hAnsi="宋体"/>
          <w:sz w:val="24"/>
        </w:rPr>
      </w:pPr>
      <w:r>
        <w:rPr>
          <w:rFonts w:ascii="宋体" w:eastAsia="宋体" w:hAnsi="宋体"/>
          <w:sz w:val="24"/>
        </w:rPr>
        <w:t xml:space="preserve">    4.制造厂家授权书</w:t>
      </w:r>
    </w:p>
    <w:p w:rsidR="00FA2528" w:rsidRDefault="00FA2528" w:rsidP="00FA2528">
      <w:pPr>
        <w:jc w:val="left"/>
        <w:rPr>
          <w:rFonts w:ascii="宋体" w:eastAsia="宋体" w:hAnsi="宋体"/>
          <w:sz w:val="24"/>
        </w:rPr>
      </w:pPr>
      <w:r>
        <w:rPr>
          <w:rFonts w:ascii="宋体" w:eastAsia="宋体" w:hAnsi="宋体"/>
          <w:sz w:val="24"/>
        </w:rPr>
        <w:t xml:space="preserve">    5.非进口产品声明函</w:t>
      </w:r>
    </w:p>
    <w:p w:rsidR="00FA2528" w:rsidRDefault="00FA2528" w:rsidP="00FA2528">
      <w:pPr>
        <w:jc w:val="left"/>
        <w:rPr>
          <w:rFonts w:ascii="宋体" w:eastAsia="宋体" w:hAnsi="宋体"/>
          <w:sz w:val="24"/>
        </w:rPr>
      </w:pPr>
      <w:r>
        <w:rPr>
          <w:rFonts w:ascii="宋体" w:eastAsia="宋体" w:hAnsi="宋体"/>
          <w:sz w:val="24"/>
        </w:rPr>
        <w:t xml:space="preserve">    6.营业执照</w:t>
      </w:r>
    </w:p>
    <w:p w:rsidR="00FA2528" w:rsidRDefault="00FA2528" w:rsidP="00FA2528">
      <w:pPr>
        <w:jc w:val="left"/>
        <w:rPr>
          <w:rFonts w:ascii="宋体" w:eastAsia="宋体" w:hAnsi="宋体"/>
          <w:sz w:val="24"/>
        </w:rPr>
      </w:pPr>
      <w:r>
        <w:rPr>
          <w:rFonts w:ascii="宋体" w:eastAsia="宋体" w:hAnsi="宋体"/>
          <w:sz w:val="24"/>
        </w:rPr>
        <w:t xml:space="preserve">    7.所投产品报价承诺函</w:t>
      </w:r>
    </w:p>
    <w:p w:rsidR="00FA2528" w:rsidRDefault="00FA2528" w:rsidP="00FA2528">
      <w:pPr>
        <w:jc w:val="left"/>
        <w:rPr>
          <w:rFonts w:ascii="宋体" w:eastAsia="宋体" w:hAnsi="宋体"/>
          <w:sz w:val="24"/>
        </w:rPr>
      </w:pPr>
      <w:r>
        <w:rPr>
          <w:rFonts w:ascii="宋体" w:eastAsia="宋体" w:hAnsi="宋体"/>
          <w:sz w:val="24"/>
        </w:rPr>
        <w:t xml:space="preserve">    8.没有重大违纪记录的声明</w:t>
      </w:r>
    </w:p>
    <w:p w:rsidR="00FA2528" w:rsidRDefault="00FA2528" w:rsidP="00FA2528">
      <w:pPr>
        <w:jc w:val="left"/>
        <w:rPr>
          <w:rFonts w:ascii="宋体" w:eastAsia="宋体" w:hAnsi="宋体"/>
          <w:sz w:val="24"/>
        </w:rPr>
      </w:pPr>
      <w:r>
        <w:rPr>
          <w:rFonts w:ascii="宋体" w:eastAsia="宋体" w:hAnsi="宋体"/>
          <w:sz w:val="24"/>
        </w:rPr>
        <w:t xml:space="preserve">    9.财务状况报告</w:t>
      </w:r>
    </w:p>
    <w:p w:rsidR="00FA2528" w:rsidRDefault="00FA2528" w:rsidP="00FA2528">
      <w:pPr>
        <w:jc w:val="left"/>
        <w:rPr>
          <w:rFonts w:ascii="宋体" w:eastAsia="宋体" w:hAnsi="宋体"/>
          <w:sz w:val="24"/>
        </w:rPr>
      </w:pPr>
      <w:r>
        <w:rPr>
          <w:rFonts w:ascii="宋体" w:eastAsia="宋体" w:hAnsi="宋体"/>
          <w:sz w:val="24"/>
        </w:rPr>
        <w:t xml:space="preserve">    10.依法缴纳税收和社会保障资金的相关材料</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二、评分标准</w:t>
      </w:r>
    </w:p>
    <w:p w:rsidR="00FA2528" w:rsidRDefault="00FA2528" w:rsidP="00FA2528">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FA2528" w:rsidRPr="000B07A2" w:rsidTr="00201E1B">
        <w:tc>
          <w:tcPr>
            <w:tcW w:w="395"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对应的投标格式</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A2528" w:rsidRDefault="00FA2528" w:rsidP="00201E1B">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FA2528" w:rsidRDefault="00FA2528" w:rsidP="00201E1B">
            <w:pPr>
              <w:jc w:val="left"/>
              <w:rPr>
                <w:rFonts w:ascii="宋体" w:eastAsia="宋体" w:hAnsi="宋体"/>
                <w:sz w:val="24"/>
              </w:rPr>
            </w:pPr>
            <w:r>
              <w:rPr>
                <w:rFonts w:ascii="宋体" w:eastAsia="宋体" w:hAnsi="宋体"/>
                <w:sz w:val="24"/>
              </w:rPr>
              <w:t>有2分；无0分。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2.所投产品制造厂商的ISO14001认证</w:t>
            </w:r>
          </w:p>
        </w:tc>
        <w:tc>
          <w:tcPr>
            <w:tcW w:w="1316" w:type="pct"/>
          </w:tcPr>
          <w:p w:rsidR="00FA2528" w:rsidRDefault="00FA2528" w:rsidP="00201E1B">
            <w:pPr>
              <w:jc w:val="left"/>
              <w:rPr>
                <w:rFonts w:ascii="宋体" w:eastAsia="宋体" w:hAnsi="宋体"/>
                <w:sz w:val="24"/>
              </w:rPr>
            </w:pPr>
            <w:r>
              <w:rPr>
                <w:rFonts w:ascii="宋体" w:eastAsia="宋体" w:hAnsi="宋体"/>
                <w:sz w:val="24"/>
              </w:rPr>
              <w:t>有2分；</w:t>
            </w:r>
          </w:p>
          <w:p w:rsidR="00FA2528" w:rsidRDefault="00FA2528" w:rsidP="00201E1B">
            <w:pPr>
              <w:jc w:val="left"/>
              <w:rPr>
                <w:rFonts w:ascii="宋体" w:eastAsia="宋体" w:hAnsi="宋体"/>
                <w:sz w:val="24"/>
              </w:rPr>
            </w:pPr>
            <w:r>
              <w:rPr>
                <w:rFonts w:ascii="宋体" w:eastAsia="宋体" w:hAnsi="宋体"/>
                <w:sz w:val="24"/>
              </w:rPr>
              <w:t>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所投产品制造厂商的</w:t>
            </w:r>
            <w:r>
              <w:rPr>
                <w:rFonts w:ascii="宋体" w:eastAsia="宋体" w:hAnsi="宋体"/>
                <w:sz w:val="24"/>
              </w:rPr>
              <w:t xml:space="preserve">ISO14001认证 </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3.所投产品的环保性</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所投复印纸在环保清单内，每一款，得0.2分；满分1分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4.国家纸张检测中心出具的检测报告</w:t>
            </w:r>
          </w:p>
        </w:tc>
        <w:tc>
          <w:tcPr>
            <w:tcW w:w="1316" w:type="pct"/>
          </w:tcPr>
          <w:p w:rsidR="00FA2528" w:rsidRDefault="00FA2528" w:rsidP="00201E1B">
            <w:pPr>
              <w:jc w:val="left"/>
              <w:rPr>
                <w:rFonts w:ascii="宋体" w:eastAsia="宋体" w:hAnsi="宋体"/>
                <w:sz w:val="24"/>
              </w:rPr>
            </w:pPr>
            <w:r>
              <w:rPr>
                <w:rFonts w:ascii="宋体" w:eastAsia="宋体" w:hAnsi="宋体"/>
                <w:sz w:val="24"/>
              </w:rPr>
              <w:t>提供近三月内的国家纸张检测中心出具的检测报告电子版有5分；无0分。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0～5</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国家纸张检测中心出具的检测报告</w:t>
            </w:r>
            <w:r>
              <w:rPr>
                <w:rFonts w:ascii="宋体" w:eastAsia="宋体" w:hAnsi="宋体"/>
                <w:sz w:val="24"/>
              </w:rPr>
              <w:t xml:space="preserve"> </w:t>
            </w: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w:t>
            </w:r>
            <w:r>
              <w:rPr>
                <w:rFonts w:ascii="宋体" w:eastAsia="宋体" w:hAnsi="宋体"/>
                <w:sz w:val="24"/>
              </w:rPr>
              <w:lastRenderedPageBreak/>
              <w:t>及商务偏离情况</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1.原厂免费服务承诺内容</w:t>
            </w:r>
          </w:p>
        </w:tc>
        <w:tc>
          <w:tcPr>
            <w:tcW w:w="1316" w:type="pct"/>
          </w:tcPr>
          <w:p w:rsidR="00FA2528" w:rsidRDefault="00FA2528" w:rsidP="00201E1B">
            <w:pPr>
              <w:jc w:val="left"/>
              <w:rPr>
                <w:rFonts w:ascii="宋体" w:eastAsia="宋体" w:hAnsi="宋体"/>
                <w:sz w:val="24"/>
              </w:rPr>
            </w:pPr>
            <w:r>
              <w:rPr>
                <w:rFonts w:ascii="宋体" w:eastAsia="宋体" w:hAnsi="宋体"/>
                <w:sz w:val="24"/>
              </w:rPr>
              <w:t>原厂免费服务承诺内容（根据原厂服务承诺函内容进行排名，第一名4分，第二名2分，第三名1分，其他均为0分）；</w:t>
            </w:r>
          </w:p>
          <w:p w:rsidR="00FA2528" w:rsidRDefault="00FA2528" w:rsidP="00201E1B">
            <w:pPr>
              <w:jc w:val="left"/>
              <w:rPr>
                <w:rFonts w:ascii="宋体" w:eastAsia="宋体" w:hAnsi="宋体"/>
                <w:sz w:val="24"/>
              </w:rPr>
            </w:pPr>
            <w:r>
              <w:rPr>
                <w:rFonts w:ascii="宋体" w:eastAsia="宋体" w:hAnsi="宋体"/>
                <w:sz w:val="24"/>
              </w:rPr>
              <w:t>所投所有产品服务</w:t>
            </w:r>
            <w:r>
              <w:rPr>
                <w:rFonts w:ascii="宋体" w:eastAsia="宋体" w:hAnsi="宋体"/>
                <w:sz w:val="24"/>
              </w:rPr>
              <w:lastRenderedPageBreak/>
              <w:t>每一项负偏离扣2分；满分4分，最低0分</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0～4</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服务方案及商务偏离情况</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货物主要技术指标和运行性能的详细说明</w:t>
            </w:r>
          </w:p>
        </w:tc>
        <w:tc>
          <w:tcPr>
            <w:tcW w:w="1184" w:type="pct"/>
          </w:tcPr>
          <w:p w:rsidR="00FA2528" w:rsidRDefault="00FA2528" w:rsidP="00201E1B">
            <w:pPr>
              <w:jc w:val="left"/>
              <w:rPr>
                <w:rFonts w:ascii="宋体" w:eastAsia="宋体" w:hAnsi="宋体"/>
                <w:sz w:val="24"/>
              </w:rPr>
            </w:pPr>
            <w:r>
              <w:rPr>
                <w:rFonts w:ascii="宋体" w:eastAsia="宋体" w:hAnsi="宋体"/>
                <w:sz w:val="24"/>
              </w:rPr>
              <w:t>1.技术指标负偏离情况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复印纸全部满足招标文件技术指标要求的得9分；所投所有复印纸产品每一项负偏离扣5分；扣完9分为止。</w:t>
            </w:r>
          </w:p>
        </w:tc>
        <w:tc>
          <w:tcPr>
            <w:tcW w:w="789" w:type="pct"/>
          </w:tcPr>
          <w:p w:rsidR="00FA2528" w:rsidRDefault="00FA2528" w:rsidP="00201E1B">
            <w:pPr>
              <w:jc w:val="left"/>
              <w:rPr>
                <w:rFonts w:ascii="宋体" w:eastAsia="宋体" w:hAnsi="宋体"/>
                <w:sz w:val="24"/>
              </w:rPr>
            </w:pPr>
            <w:r>
              <w:rPr>
                <w:rFonts w:ascii="宋体" w:eastAsia="宋体" w:hAnsi="宋体"/>
                <w:sz w:val="24"/>
              </w:rPr>
              <w:t>0～9</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货物主要技术指标和运行性能的详细说明</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2.主要产品技术指标正偏离情况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主要复印纸（配置一_2015）的纸张大小、纸张定量、纸张用浆每项技术指标正偏离程度分别对投标人进行排名，第一名10分，第二名8分，第三名6分，其他得4分；最终得分为:每项指标得分之和/3（小数点后保留一位）</w:t>
            </w:r>
          </w:p>
        </w:tc>
        <w:tc>
          <w:tcPr>
            <w:tcW w:w="789" w:type="pct"/>
          </w:tcPr>
          <w:p w:rsidR="00FA2528" w:rsidRDefault="00FA2528" w:rsidP="00201E1B">
            <w:pPr>
              <w:jc w:val="left"/>
              <w:rPr>
                <w:rFonts w:ascii="宋体" w:eastAsia="宋体" w:hAnsi="宋体"/>
                <w:sz w:val="24"/>
              </w:rPr>
            </w:pPr>
            <w:r>
              <w:rPr>
                <w:rFonts w:ascii="宋体" w:eastAsia="宋体" w:hAnsi="宋体"/>
                <w:sz w:val="24"/>
              </w:rPr>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3.其他产品技术指标正偏离情况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所投其它复印纸产品技术指标正偏离的，根据指标重要性和正偏离程度对投标人进行排名，第一名7分，第二名5分，第三名3分，其他得1分。</w:t>
            </w:r>
          </w:p>
        </w:tc>
        <w:tc>
          <w:tcPr>
            <w:tcW w:w="789" w:type="pct"/>
          </w:tcPr>
          <w:p w:rsidR="00FA2528" w:rsidRDefault="00FA2528" w:rsidP="00201E1B">
            <w:pPr>
              <w:jc w:val="left"/>
              <w:rPr>
                <w:rFonts w:ascii="宋体" w:eastAsia="宋体" w:hAnsi="宋体"/>
                <w:sz w:val="24"/>
              </w:rPr>
            </w:pPr>
            <w:r>
              <w:rPr>
                <w:rFonts w:ascii="宋体" w:eastAsia="宋体" w:hAnsi="宋体"/>
                <w:sz w:val="24"/>
              </w:rPr>
              <w:t>0～7</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产品摆样</w:t>
            </w:r>
          </w:p>
        </w:tc>
        <w:tc>
          <w:tcPr>
            <w:tcW w:w="1184" w:type="pct"/>
          </w:tcPr>
          <w:p w:rsidR="00FA2528" w:rsidRDefault="00FA2528" w:rsidP="00201E1B">
            <w:pPr>
              <w:jc w:val="left"/>
              <w:rPr>
                <w:rFonts w:ascii="宋体" w:eastAsia="宋体" w:hAnsi="宋体"/>
                <w:sz w:val="24"/>
              </w:rPr>
            </w:pPr>
            <w:r>
              <w:rPr>
                <w:rFonts w:ascii="宋体" w:eastAsia="宋体" w:hAnsi="宋体"/>
                <w:sz w:val="24"/>
              </w:rPr>
              <w:t>1.产品外包装质量</w:t>
            </w:r>
          </w:p>
        </w:tc>
        <w:tc>
          <w:tcPr>
            <w:tcW w:w="1316" w:type="pct"/>
          </w:tcPr>
          <w:p w:rsidR="00FA2528" w:rsidRDefault="00FA2528" w:rsidP="00201E1B">
            <w:pPr>
              <w:jc w:val="left"/>
              <w:rPr>
                <w:rFonts w:ascii="宋体" w:eastAsia="宋体" w:hAnsi="宋体"/>
                <w:sz w:val="24"/>
              </w:rPr>
            </w:pPr>
            <w:r>
              <w:rPr>
                <w:rFonts w:ascii="宋体" w:eastAsia="宋体" w:hAnsi="宋体"/>
                <w:sz w:val="24"/>
              </w:rPr>
              <w:t>样品的外包装为80g以上的铜版纸、带覆膜；粘贴牢固；且包装棱角分明等方面对投标人所提供的样品进行排名，第一名得5分，第二名得3分，第三名得2分，其它均为1分。</w:t>
            </w:r>
          </w:p>
        </w:tc>
        <w:tc>
          <w:tcPr>
            <w:tcW w:w="789" w:type="pct"/>
          </w:tcPr>
          <w:p w:rsidR="00FA2528" w:rsidRDefault="00FA2528" w:rsidP="00201E1B">
            <w:pPr>
              <w:jc w:val="left"/>
              <w:rPr>
                <w:rFonts w:ascii="宋体" w:eastAsia="宋体" w:hAnsi="宋体"/>
                <w:sz w:val="24"/>
              </w:rPr>
            </w:pPr>
            <w:r>
              <w:rPr>
                <w:rFonts w:ascii="宋体" w:eastAsia="宋体" w:hAnsi="宋体"/>
                <w:sz w:val="24"/>
              </w:rPr>
              <w:t>0～5</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产品摆样</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2.产品外包装的印刷品质</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根据样品包装的印刷清晰度对投标人所提供样品进行排名，第一名得4分，第二名得3分，第三名得2分，其它均为1分。</w:t>
            </w:r>
          </w:p>
        </w:tc>
        <w:tc>
          <w:tcPr>
            <w:tcW w:w="789" w:type="pct"/>
          </w:tcPr>
          <w:p w:rsidR="00FA2528" w:rsidRDefault="00FA2528" w:rsidP="00201E1B">
            <w:pPr>
              <w:jc w:val="left"/>
              <w:rPr>
                <w:rFonts w:ascii="宋体" w:eastAsia="宋体" w:hAnsi="宋体"/>
                <w:sz w:val="24"/>
              </w:rPr>
            </w:pPr>
            <w:r>
              <w:rPr>
                <w:rFonts w:ascii="宋体" w:eastAsia="宋体" w:hAnsi="宋体"/>
                <w:sz w:val="24"/>
              </w:rPr>
              <w:t>0～4</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3.包装内的整摞纸外观平整，裁切整齐</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根据投标人所提供样品进行排名，第一名得4分，第二名得3分，第三名得2分，其它均为1分。</w:t>
            </w:r>
          </w:p>
        </w:tc>
        <w:tc>
          <w:tcPr>
            <w:tcW w:w="789" w:type="pct"/>
          </w:tcPr>
          <w:p w:rsidR="00FA2528" w:rsidRDefault="00FA2528" w:rsidP="00201E1B">
            <w:pPr>
              <w:jc w:val="left"/>
              <w:rPr>
                <w:rFonts w:ascii="宋体" w:eastAsia="宋体" w:hAnsi="宋体"/>
                <w:sz w:val="24"/>
              </w:rPr>
            </w:pPr>
            <w:r>
              <w:rPr>
                <w:rFonts w:ascii="宋体" w:eastAsia="宋体" w:hAnsi="宋体"/>
                <w:sz w:val="24"/>
              </w:rPr>
              <w:t>0～4</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4.纸张质地均匀、细腻</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根据投标人所提供样品进行排名，第一名得6分，第二名得4分，第三名得2分，其它均为1分。</w:t>
            </w:r>
          </w:p>
        </w:tc>
        <w:tc>
          <w:tcPr>
            <w:tcW w:w="789" w:type="pct"/>
          </w:tcPr>
          <w:p w:rsidR="00FA2528" w:rsidRDefault="00FA2528" w:rsidP="00201E1B">
            <w:pPr>
              <w:jc w:val="left"/>
              <w:rPr>
                <w:rFonts w:ascii="宋体" w:eastAsia="宋体" w:hAnsi="宋体"/>
                <w:sz w:val="24"/>
              </w:rPr>
            </w:pPr>
            <w:r>
              <w:rPr>
                <w:rFonts w:ascii="宋体" w:eastAsia="宋体" w:hAnsi="宋体"/>
                <w:sz w:val="24"/>
              </w:rPr>
              <w:t>0～6</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5.纸张手感平滑，刚挺有弹性</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根据投标人所提供样品进行排名，第一名得6分，第二名得4分，第三名得2分，其它均为1分。</w:t>
            </w:r>
          </w:p>
        </w:tc>
        <w:tc>
          <w:tcPr>
            <w:tcW w:w="789" w:type="pct"/>
          </w:tcPr>
          <w:p w:rsidR="00FA2528" w:rsidRDefault="00FA2528" w:rsidP="00201E1B">
            <w:pPr>
              <w:jc w:val="left"/>
              <w:rPr>
                <w:rFonts w:ascii="宋体" w:eastAsia="宋体" w:hAnsi="宋体"/>
                <w:sz w:val="24"/>
              </w:rPr>
            </w:pPr>
            <w:r>
              <w:rPr>
                <w:rFonts w:ascii="宋体" w:eastAsia="宋体" w:hAnsi="宋体"/>
                <w:sz w:val="24"/>
              </w:rPr>
              <w:t>0～6</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6.在深色桌面抖动纸张是否有纸粉脱落</w:t>
            </w:r>
          </w:p>
        </w:tc>
        <w:tc>
          <w:tcPr>
            <w:tcW w:w="1316" w:type="pct"/>
          </w:tcPr>
          <w:p w:rsidR="00FA2528" w:rsidRDefault="00FA2528" w:rsidP="00201E1B">
            <w:pPr>
              <w:jc w:val="left"/>
              <w:rPr>
                <w:rFonts w:ascii="宋体" w:eastAsia="宋体" w:hAnsi="宋体"/>
                <w:sz w:val="24"/>
              </w:rPr>
            </w:pPr>
            <w:r>
              <w:rPr>
                <w:rFonts w:ascii="宋体" w:eastAsia="宋体" w:hAnsi="宋体"/>
                <w:sz w:val="24"/>
              </w:rPr>
              <w:t>根据投标人所提供样品进行排名，第一名得5分，第二名得3分，第三名得2分，其它均为1分。</w:t>
            </w:r>
          </w:p>
        </w:tc>
        <w:tc>
          <w:tcPr>
            <w:tcW w:w="789" w:type="pct"/>
          </w:tcPr>
          <w:p w:rsidR="00FA2528" w:rsidRDefault="00FA2528" w:rsidP="00201E1B">
            <w:pPr>
              <w:jc w:val="left"/>
              <w:rPr>
                <w:rFonts w:ascii="宋体" w:eastAsia="宋体" w:hAnsi="宋体"/>
                <w:sz w:val="24"/>
              </w:rPr>
            </w:pPr>
            <w:r>
              <w:rPr>
                <w:rFonts w:ascii="宋体" w:eastAsia="宋体" w:hAnsi="宋体"/>
                <w:sz w:val="24"/>
              </w:rPr>
              <w:t>0～5</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报价分</w:t>
            </w:r>
          </w:p>
        </w:tc>
        <w:tc>
          <w:tcPr>
            <w:tcW w:w="1184" w:type="pct"/>
          </w:tcPr>
          <w:p w:rsidR="00FA2528" w:rsidRDefault="00FA2528" w:rsidP="00201E1B">
            <w:pPr>
              <w:jc w:val="left"/>
              <w:rPr>
                <w:rFonts w:ascii="宋体" w:eastAsia="宋体" w:hAnsi="宋体"/>
                <w:sz w:val="24"/>
              </w:rPr>
            </w:pPr>
            <w:r>
              <w:rPr>
                <w:rFonts w:ascii="宋体" w:eastAsia="宋体" w:hAnsi="宋体"/>
                <w:sz w:val="24"/>
              </w:rPr>
              <w:t>1.价格</w:t>
            </w:r>
          </w:p>
        </w:tc>
        <w:tc>
          <w:tcPr>
            <w:tcW w:w="1316" w:type="pct"/>
          </w:tcPr>
          <w:p w:rsidR="00FA2528" w:rsidRDefault="00FA2528" w:rsidP="00201E1B">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FA2528" w:rsidRDefault="00FA2528" w:rsidP="00201E1B">
            <w:pPr>
              <w:jc w:val="left"/>
              <w:rPr>
                <w:rFonts w:ascii="宋体" w:eastAsia="宋体" w:hAnsi="宋体"/>
                <w:sz w:val="24"/>
              </w:rPr>
            </w:pPr>
            <w:r>
              <w:rPr>
                <w:rFonts w:ascii="宋体" w:eastAsia="宋体" w:hAnsi="宋体"/>
                <w:sz w:val="24"/>
              </w:rPr>
              <w:t>（2）其他投标人的报价分按以下公式计算：</w:t>
            </w:r>
          </w:p>
          <w:p w:rsidR="00FA2528" w:rsidRDefault="00FA2528" w:rsidP="00201E1B">
            <w:pPr>
              <w:jc w:val="left"/>
              <w:rPr>
                <w:rFonts w:ascii="宋体" w:eastAsia="宋体" w:hAnsi="宋体"/>
                <w:sz w:val="24"/>
              </w:rPr>
            </w:pPr>
            <w:r>
              <w:rPr>
                <w:rFonts w:ascii="宋体" w:eastAsia="宋体" w:hAnsi="宋体"/>
                <w:sz w:val="24"/>
              </w:rPr>
              <w:t>报价得分=(评标基准价／投标报价)×价格权值×100；</w:t>
            </w:r>
          </w:p>
          <w:p w:rsidR="00FA2528" w:rsidRDefault="00FA2528" w:rsidP="00201E1B">
            <w:pPr>
              <w:jc w:val="left"/>
              <w:rPr>
                <w:rFonts w:ascii="宋体" w:eastAsia="宋体" w:hAnsi="宋体"/>
                <w:sz w:val="24"/>
              </w:rPr>
            </w:pPr>
            <w:r>
              <w:rPr>
                <w:rFonts w:ascii="宋体" w:eastAsia="宋体" w:hAnsi="宋体"/>
                <w:sz w:val="24"/>
              </w:rPr>
              <w:lastRenderedPageBreak/>
              <w:t>（3）小型、微型企业价格折扣率</w:t>
            </w:r>
          </w:p>
          <w:p w:rsidR="00FA2528" w:rsidRDefault="00FA2528" w:rsidP="00201E1B">
            <w:pPr>
              <w:jc w:val="left"/>
              <w:rPr>
                <w:rFonts w:ascii="宋体" w:eastAsia="宋体" w:hAnsi="宋体"/>
                <w:sz w:val="24"/>
              </w:rPr>
            </w:pPr>
            <w:r>
              <w:rPr>
                <w:rFonts w:ascii="宋体" w:eastAsia="宋体" w:hAnsi="宋体"/>
                <w:sz w:val="24"/>
              </w:rPr>
              <w:t>作为非专门面向小型、微型企业的采购项目，其中</w:t>
            </w:r>
          </w:p>
          <w:p w:rsidR="00FA2528" w:rsidRDefault="00FA2528" w:rsidP="00201E1B">
            <w:pPr>
              <w:jc w:val="left"/>
              <w:rPr>
                <w:rFonts w:ascii="宋体" w:eastAsia="宋体" w:hAnsi="宋体"/>
                <w:sz w:val="24"/>
              </w:rPr>
            </w:pPr>
            <w:r>
              <w:rPr>
                <w:rFonts w:ascii="宋体" w:eastAsia="宋体" w:hAnsi="宋体"/>
                <w:sz w:val="24"/>
              </w:rPr>
              <w:t>小型、微型企业参与投标的，对其产品价格给予6%的扣除，用扣除后的价格参与评审。</w:t>
            </w:r>
          </w:p>
          <w:p w:rsidR="00FA2528" w:rsidRDefault="00FA2528" w:rsidP="00201E1B">
            <w:pPr>
              <w:jc w:val="left"/>
              <w:rPr>
                <w:rFonts w:ascii="宋体" w:eastAsia="宋体" w:hAnsi="宋体"/>
                <w:sz w:val="24"/>
              </w:rPr>
            </w:pPr>
            <w:r>
              <w:rPr>
                <w:rFonts w:ascii="宋体" w:eastAsia="宋体" w:hAnsi="宋体"/>
                <w:sz w:val="24"/>
              </w:rPr>
              <w:t>（4）监狱企业视同小型、微型企业。</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0～30</w:t>
            </w:r>
          </w:p>
        </w:tc>
        <w:tc>
          <w:tcPr>
            <w:tcW w:w="1316" w:type="pct"/>
          </w:tcPr>
          <w:p w:rsidR="00FA2528" w:rsidRDefault="00FA2528" w:rsidP="00201E1B">
            <w:pPr>
              <w:jc w:val="left"/>
              <w:rPr>
                <w:rFonts w:ascii="宋体" w:eastAsia="宋体" w:hAnsi="宋体"/>
                <w:sz w:val="24"/>
              </w:rPr>
            </w:pPr>
          </w:p>
        </w:tc>
      </w:tr>
    </w:tbl>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sectPr w:rsidR="00FA2528" w:rsidSect="00FB3ADD">
          <w:pgSz w:w="11906" w:h="16838"/>
          <w:pgMar w:top="1440" w:right="1800" w:bottom="1440" w:left="1800" w:header="851" w:footer="992" w:gutter="0"/>
          <w:cols w:space="425"/>
          <w:docGrid w:type="lines" w:linePitch="312"/>
        </w:sect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8"/>
        </w:rPr>
      </w:pPr>
      <w:r>
        <w:rPr>
          <w:rFonts w:ascii="宋体" w:eastAsia="宋体" w:hAnsi="宋体"/>
          <w:sz w:val="28"/>
        </w:rPr>
        <w:t>包号：</w:t>
      </w:r>
      <w:r>
        <w:rPr>
          <w:rFonts w:ascii="宋体" w:eastAsia="宋体" w:hAnsi="宋体"/>
          <w:sz w:val="28"/>
          <w:u w:val="single"/>
        </w:rPr>
        <w:t>05</w:t>
      </w:r>
      <w:r>
        <w:rPr>
          <w:rFonts w:ascii="宋体" w:eastAsia="宋体" w:hAnsi="宋体"/>
          <w:sz w:val="28"/>
        </w:rPr>
        <w:t xml:space="preserve">    包名称：</w:t>
      </w:r>
      <w:r>
        <w:rPr>
          <w:rFonts w:ascii="宋体" w:eastAsia="宋体" w:hAnsi="宋体"/>
          <w:sz w:val="28"/>
          <w:u w:val="single"/>
        </w:rPr>
        <w:t>2016办案设备</w:t>
      </w:r>
    </w:p>
    <w:p w:rsidR="00FA2528" w:rsidRDefault="00FA2528" w:rsidP="00FA2528">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A2528" w:rsidRDefault="00FA2528" w:rsidP="00FA2528">
      <w:pPr>
        <w:jc w:val="left"/>
        <w:rPr>
          <w:rFonts w:ascii="宋体" w:eastAsia="宋体" w:hAnsi="宋体"/>
          <w:sz w:val="24"/>
        </w:rPr>
      </w:pPr>
      <w:r>
        <w:rPr>
          <w:rFonts w:ascii="宋体" w:eastAsia="宋体" w:hAnsi="宋体"/>
          <w:sz w:val="24"/>
        </w:rPr>
        <w:t xml:space="preserve">    1.投标声明函</w:t>
      </w:r>
    </w:p>
    <w:p w:rsidR="00FA2528" w:rsidRDefault="00FA2528" w:rsidP="00FA2528">
      <w:pPr>
        <w:jc w:val="left"/>
        <w:rPr>
          <w:rFonts w:ascii="宋体" w:eastAsia="宋体" w:hAnsi="宋体"/>
          <w:sz w:val="24"/>
        </w:rPr>
      </w:pPr>
      <w:r>
        <w:rPr>
          <w:rFonts w:ascii="宋体" w:eastAsia="宋体" w:hAnsi="宋体"/>
          <w:sz w:val="24"/>
        </w:rPr>
        <w:t xml:space="preserve">    2.开标一览表</w:t>
      </w:r>
    </w:p>
    <w:p w:rsidR="00FA2528" w:rsidRDefault="00FA2528" w:rsidP="00FA2528">
      <w:pPr>
        <w:jc w:val="left"/>
        <w:rPr>
          <w:rFonts w:ascii="宋体" w:eastAsia="宋体" w:hAnsi="宋体"/>
          <w:sz w:val="24"/>
        </w:rPr>
      </w:pPr>
      <w:r>
        <w:rPr>
          <w:rFonts w:ascii="宋体" w:eastAsia="宋体" w:hAnsi="宋体"/>
          <w:sz w:val="24"/>
        </w:rPr>
        <w:t xml:space="preserve">    3.分项报价表</w:t>
      </w:r>
    </w:p>
    <w:p w:rsidR="00FA2528" w:rsidRDefault="00FA2528" w:rsidP="00FA2528">
      <w:pPr>
        <w:jc w:val="left"/>
        <w:rPr>
          <w:rFonts w:ascii="宋体" w:eastAsia="宋体" w:hAnsi="宋体"/>
          <w:sz w:val="24"/>
        </w:rPr>
      </w:pPr>
      <w:r>
        <w:rPr>
          <w:rFonts w:ascii="宋体" w:eastAsia="宋体" w:hAnsi="宋体"/>
          <w:sz w:val="24"/>
        </w:rPr>
        <w:t xml:space="preserve">    4.制造厂家授权书</w:t>
      </w:r>
    </w:p>
    <w:p w:rsidR="00FA2528" w:rsidRDefault="00FA2528" w:rsidP="00FA2528">
      <w:pPr>
        <w:jc w:val="left"/>
        <w:rPr>
          <w:rFonts w:ascii="宋体" w:eastAsia="宋体" w:hAnsi="宋体"/>
          <w:sz w:val="24"/>
        </w:rPr>
      </w:pPr>
      <w:r>
        <w:rPr>
          <w:rFonts w:ascii="宋体" w:eastAsia="宋体" w:hAnsi="宋体"/>
          <w:sz w:val="24"/>
        </w:rPr>
        <w:t xml:space="preserve">    5.非进口产品声明函</w:t>
      </w:r>
    </w:p>
    <w:p w:rsidR="00FA2528" w:rsidRDefault="00FA2528" w:rsidP="00FA2528">
      <w:pPr>
        <w:jc w:val="left"/>
        <w:rPr>
          <w:rFonts w:ascii="宋体" w:eastAsia="宋体" w:hAnsi="宋体"/>
          <w:sz w:val="24"/>
        </w:rPr>
      </w:pPr>
      <w:r>
        <w:rPr>
          <w:rFonts w:ascii="宋体" w:eastAsia="宋体" w:hAnsi="宋体"/>
          <w:sz w:val="24"/>
        </w:rPr>
        <w:t xml:space="preserve">    6.营业执照</w:t>
      </w:r>
    </w:p>
    <w:p w:rsidR="00FA2528" w:rsidRDefault="00FA2528" w:rsidP="00FA2528">
      <w:pPr>
        <w:jc w:val="left"/>
        <w:rPr>
          <w:rFonts w:ascii="宋体" w:eastAsia="宋体" w:hAnsi="宋体"/>
          <w:sz w:val="24"/>
        </w:rPr>
      </w:pPr>
      <w:r>
        <w:rPr>
          <w:rFonts w:ascii="宋体" w:eastAsia="宋体" w:hAnsi="宋体"/>
          <w:sz w:val="24"/>
        </w:rPr>
        <w:t xml:space="preserve">    7.节能强制产品</w:t>
      </w:r>
    </w:p>
    <w:p w:rsidR="00FA2528" w:rsidRDefault="00FA2528" w:rsidP="00FA2528">
      <w:pPr>
        <w:jc w:val="left"/>
        <w:rPr>
          <w:rFonts w:ascii="宋体" w:eastAsia="宋体" w:hAnsi="宋体"/>
          <w:sz w:val="24"/>
        </w:rPr>
      </w:pPr>
      <w:r>
        <w:rPr>
          <w:rFonts w:ascii="宋体" w:eastAsia="宋体" w:hAnsi="宋体"/>
          <w:sz w:val="24"/>
        </w:rPr>
        <w:t xml:space="preserve">    8.所投产品报价承诺函</w:t>
      </w:r>
    </w:p>
    <w:p w:rsidR="00FA2528" w:rsidRDefault="00FA2528" w:rsidP="00FA2528">
      <w:pPr>
        <w:jc w:val="left"/>
        <w:rPr>
          <w:rFonts w:ascii="宋体" w:eastAsia="宋体" w:hAnsi="宋体"/>
          <w:sz w:val="24"/>
        </w:rPr>
      </w:pPr>
      <w:r>
        <w:rPr>
          <w:rFonts w:ascii="宋体" w:eastAsia="宋体" w:hAnsi="宋体"/>
          <w:sz w:val="24"/>
        </w:rPr>
        <w:t xml:space="preserve">    9.没有重大违纪记录的声明</w:t>
      </w:r>
    </w:p>
    <w:p w:rsidR="00FA2528" w:rsidRDefault="00FA2528" w:rsidP="00FA2528">
      <w:pPr>
        <w:jc w:val="left"/>
        <w:rPr>
          <w:rFonts w:ascii="宋体" w:eastAsia="宋体" w:hAnsi="宋体"/>
          <w:sz w:val="24"/>
        </w:rPr>
      </w:pPr>
      <w:r>
        <w:rPr>
          <w:rFonts w:ascii="宋体" w:eastAsia="宋体" w:hAnsi="宋体"/>
          <w:sz w:val="24"/>
        </w:rPr>
        <w:t xml:space="preserve">    10.财务状况报告</w:t>
      </w:r>
    </w:p>
    <w:p w:rsidR="00FA2528" w:rsidRDefault="00FA2528" w:rsidP="00FA2528">
      <w:pPr>
        <w:jc w:val="left"/>
        <w:rPr>
          <w:rFonts w:ascii="宋体" w:eastAsia="宋体" w:hAnsi="宋体"/>
          <w:sz w:val="24"/>
        </w:rPr>
      </w:pPr>
      <w:r>
        <w:rPr>
          <w:rFonts w:ascii="宋体" w:eastAsia="宋体" w:hAnsi="宋体"/>
          <w:sz w:val="24"/>
        </w:rPr>
        <w:t xml:space="preserve">    11.依法缴纳税收和社会保障资金的相关材料</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二、评分标准</w:t>
      </w:r>
    </w:p>
    <w:p w:rsidR="00FA2528" w:rsidRDefault="00FA2528" w:rsidP="00FA2528">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FA2528" w:rsidRPr="000B07A2" w:rsidTr="00201E1B">
        <w:tc>
          <w:tcPr>
            <w:tcW w:w="395"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FA2528" w:rsidRPr="000B07A2" w:rsidRDefault="00FA2528" w:rsidP="00201E1B">
            <w:pPr>
              <w:jc w:val="center"/>
              <w:rPr>
                <w:rFonts w:ascii="黑体" w:eastAsia="黑体" w:hAnsi="黑体"/>
                <w:sz w:val="24"/>
              </w:rPr>
            </w:pPr>
            <w:r>
              <w:rPr>
                <w:rFonts w:ascii="黑体" w:eastAsia="黑体" w:hAnsi="黑体" w:hint="eastAsia"/>
                <w:sz w:val="24"/>
              </w:rPr>
              <w:t>对应的投标格式</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FA2528" w:rsidRDefault="00FA2528" w:rsidP="00201E1B">
            <w:pPr>
              <w:jc w:val="left"/>
              <w:rPr>
                <w:rFonts w:ascii="宋体" w:eastAsia="宋体" w:hAnsi="宋体"/>
                <w:sz w:val="24"/>
              </w:rPr>
            </w:pPr>
            <w:r>
              <w:rPr>
                <w:rFonts w:ascii="宋体" w:eastAsia="宋体" w:hAnsi="宋体"/>
                <w:sz w:val="24"/>
              </w:rPr>
              <w:t>1.投标人的ISO9001质量管理体系认证文件扫描件</w:t>
            </w:r>
          </w:p>
        </w:tc>
        <w:tc>
          <w:tcPr>
            <w:tcW w:w="1316" w:type="pct"/>
          </w:tcPr>
          <w:p w:rsidR="00FA2528" w:rsidRDefault="00FA2528" w:rsidP="00201E1B">
            <w:pPr>
              <w:jc w:val="left"/>
              <w:rPr>
                <w:rFonts w:ascii="宋体" w:eastAsia="宋体" w:hAnsi="宋体"/>
                <w:sz w:val="24"/>
              </w:rPr>
            </w:pPr>
            <w:r>
              <w:rPr>
                <w:rFonts w:ascii="宋体" w:eastAsia="宋体" w:hAnsi="宋体"/>
                <w:sz w:val="24"/>
              </w:rPr>
              <w:t>有1分；无0分。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2.所投产品的环保性</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所投产品在环保清单内，每款得1分；满分2分。</w:t>
            </w:r>
          </w:p>
        </w:tc>
        <w:tc>
          <w:tcPr>
            <w:tcW w:w="789" w:type="pct"/>
          </w:tcPr>
          <w:p w:rsidR="00FA2528" w:rsidRDefault="00FA2528" w:rsidP="00201E1B">
            <w:pPr>
              <w:jc w:val="left"/>
              <w:rPr>
                <w:rFonts w:ascii="宋体" w:eastAsia="宋体" w:hAnsi="宋体"/>
                <w:sz w:val="24"/>
              </w:rPr>
            </w:pPr>
            <w:r>
              <w:rPr>
                <w:rFonts w:ascii="宋体" w:eastAsia="宋体" w:hAnsi="宋体"/>
                <w:sz w:val="24"/>
              </w:rPr>
              <w:t>0～2</w:t>
            </w:r>
          </w:p>
        </w:tc>
        <w:tc>
          <w:tcPr>
            <w:tcW w:w="1316" w:type="pct"/>
          </w:tcPr>
          <w:p w:rsidR="00FA2528" w:rsidRDefault="00FA2528" w:rsidP="00201E1B">
            <w:pPr>
              <w:jc w:val="left"/>
              <w:rPr>
                <w:rFonts w:ascii="宋体" w:eastAsia="宋体" w:hAnsi="宋体"/>
                <w:sz w:val="24"/>
              </w:rPr>
            </w:pPr>
            <w:r>
              <w:rPr>
                <w:rFonts w:ascii="宋体" w:eastAsia="宋体" w:hAnsi="宋体" w:hint="eastAsia"/>
                <w:sz w:val="24"/>
              </w:rPr>
              <w:t>所投产品的环保性</w:t>
            </w:r>
            <w:r>
              <w:rPr>
                <w:rFonts w:ascii="宋体" w:eastAsia="宋体" w:hAnsi="宋体"/>
                <w:sz w:val="24"/>
              </w:rPr>
              <w:t xml:space="preserve"> </w:t>
            </w: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1.原厂免费服务承诺年限</w:t>
            </w:r>
          </w:p>
        </w:tc>
        <w:tc>
          <w:tcPr>
            <w:tcW w:w="1316" w:type="pct"/>
          </w:tcPr>
          <w:p w:rsidR="00FA2528" w:rsidRDefault="00FA2528" w:rsidP="00201E1B">
            <w:pPr>
              <w:jc w:val="left"/>
              <w:rPr>
                <w:rFonts w:ascii="宋体" w:eastAsia="宋体" w:hAnsi="宋体"/>
                <w:sz w:val="24"/>
              </w:rPr>
            </w:pPr>
            <w:r>
              <w:rPr>
                <w:rFonts w:ascii="宋体" w:eastAsia="宋体" w:hAnsi="宋体"/>
                <w:sz w:val="24"/>
              </w:rPr>
              <w:t>四年及以上5分</w:t>
            </w:r>
          </w:p>
          <w:p w:rsidR="00FA2528" w:rsidRDefault="00FA2528" w:rsidP="00201E1B">
            <w:pPr>
              <w:jc w:val="left"/>
              <w:rPr>
                <w:rFonts w:ascii="宋体" w:eastAsia="宋体" w:hAnsi="宋体"/>
                <w:sz w:val="24"/>
              </w:rPr>
            </w:pPr>
            <w:r>
              <w:rPr>
                <w:rFonts w:ascii="宋体" w:eastAsia="宋体" w:hAnsi="宋体"/>
                <w:sz w:val="24"/>
              </w:rPr>
              <w:t>三年3分</w:t>
            </w:r>
          </w:p>
          <w:p w:rsidR="00FA2528" w:rsidRDefault="00FA2528" w:rsidP="00201E1B">
            <w:pPr>
              <w:jc w:val="left"/>
              <w:rPr>
                <w:rFonts w:ascii="宋体" w:eastAsia="宋体" w:hAnsi="宋体"/>
                <w:sz w:val="24"/>
              </w:rPr>
            </w:pPr>
            <w:r>
              <w:rPr>
                <w:rFonts w:ascii="宋体" w:eastAsia="宋体" w:hAnsi="宋体"/>
                <w:sz w:val="24"/>
              </w:rPr>
              <w:t>二年2分</w:t>
            </w:r>
          </w:p>
          <w:p w:rsidR="00FA2528" w:rsidRDefault="00FA2528" w:rsidP="00201E1B">
            <w:pPr>
              <w:jc w:val="left"/>
              <w:rPr>
                <w:rFonts w:ascii="宋体" w:eastAsia="宋体" w:hAnsi="宋体"/>
                <w:sz w:val="24"/>
              </w:rPr>
            </w:pPr>
            <w:r>
              <w:rPr>
                <w:rFonts w:ascii="宋体" w:eastAsia="宋体" w:hAnsi="宋体"/>
                <w:sz w:val="24"/>
              </w:rPr>
              <w:t>一年0分</w:t>
            </w:r>
          </w:p>
        </w:tc>
        <w:tc>
          <w:tcPr>
            <w:tcW w:w="789" w:type="pct"/>
          </w:tcPr>
          <w:p w:rsidR="00FA2528" w:rsidRDefault="00FA2528" w:rsidP="00201E1B">
            <w:pPr>
              <w:jc w:val="left"/>
              <w:rPr>
                <w:rFonts w:ascii="宋体" w:eastAsia="宋体" w:hAnsi="宋体"/>
                <w:sz w:val="24"/>
              </w:rPr>
            </w:pPr>
            <w:r>
              <w:rPr>
                <w:rFonts w:ascii="宋体" w:eastAsia="宋体" w:hAnsi="宋体"/>
                <w:sz w:val="24"/>
              </w:rPr>
              <w:t>0～5</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服务方案</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2.原厂免费服务承诺内容</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所投产品原厂标准服务外的免费服务承诺内容（根据原厂服务承诺函内容进行排名，第一名13分，第二名10分，</w:t>
            </w:r>
            <w:r>
              <w:rPr>
                <w:rFonts w:ascii="宋体" w:eastAsia="宋体" w:hAnsi="宋体"/>
                <w:sz w:val="24"/>
              </w:rPr>
              <w:lastRenderedPageBreak/>
              <w:t>第三名7分，依次递减）；所投产品服务每一项负偏离扣5分；满分13分，最低0分</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0～13</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3.所投产品是否安装到桌面</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所投产品是否安装到桌面, 承诺均安装到桌面，得1分，否则0分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4.服务能力</w:t>
            </w:r>
          </w:p>
        </w:tc>
        <w:tc>
          <w:tcPr>
            <w:tcW w:w="1316" w:type="pct"/>
          </w:tcPr>
          <w:p w:rsidR="00FA2528" w:rsidRDefault="00FA2528" w:rsidP="00201E1B">
            <w:pPr>
              <w:jc w:val="left"/>
              <w:rPr>
                <w:rFonts w:ascii="宋体" w:eastAsia="宋体" w:hAnsi="宋体"/>
                <w:sz w:val="24"/>
              </w:rPr>
            </w:pPr>
            <w:r>
              <w:rPr>
                <w:rFonts w:ascii="宋体" w:eastAsia="宋体" w:hAnsi="宋体"/>
                <w:sz w:val="24"/>
              </w:rPr>
              <w:t>投标人在本项目涉及省（区、市）的县级行政区域技术和售后服务机构（网点）服务能力</w:t>
            </w:r>
          </w:p>
          <w:p w:rsidR="00FA2528" w:rsidRDefault="00FA2528" w:rsidP="00201E1B">
            <w:pPr>
              <w:jc w:val="left"/>
              <w:rPr>
                <w:rFonts w:ascii="宋体" w:eastAsia="宋体" w:hAnsi="宋体"/>
                <w:sz w:val="24"/>
              </w:rPr>
            </w:pPr>
            <w:r>
              <w:rPr>
                <w:rFonts w:ascii="宋体" w:eastAsia="宋体" w:hAnsi="宋体"/>
                <w:sz w:val="24"/>
              </w:rPr>
              <w:t>覆盖率≥90%，8分</w:t>
            </w:r>
          </w:p>
          <w:p w:rsidR="00FA2528" w:rsidRDefault="00FA2528" w:rsidP="00201E1B">
            <w:pPr>
              <w:jc w:val="left"/>
              <w:rPr>
                <w:rFonts w:ascii="宋体" w:eastAsia="宋体" w:hAnsi="宋体"/>
                <w:sz w:val="24"/>
              </w:rPr>
            </w:pPr>
            <w:r>
              <w:rPr>
                <w:rFonts w:ascii="宋体" w:eastAsia="宋体" w:hAnsi="宋体"/>
                <w:sz w:val="24"/>
              </w:rPr>
              <w:t>90%＞覆盖率≥70%，6-7分</w:t>
            </w:r>
          </w:p>
          <w:p w:rsidR="00FA2528" w:rsidRDefault="00FA2528" w:rsidP="00201E1B">
            <w:pPr>
              <w:jc w:val="left"/>
              <w:rPr>
                <w:rFonts w:ascii="宋体" w:eastAsia="宋体" w:hAnsi="宋体"/>
                <w:sz w:val="24"/>
              </w:rPr>
            </w:pPr>
            <w:r>
              <w:rPr>
                <w:rFonts w:ascii="宋体" w:eastAsia="宋体" w:hAnsi="宋体"/>
                <w:sz w:val="24"/>
              </w:rPr>
              <w:t>70%＞覆盖率≥50%，4-5分</w:t>
            </w:r>
          </w:p>
          <w:p w:rsidR="00FA2528" w:rsidRDefault="00FA2528" w:rsidP="00201E1B">
            <w:pPr>
              <w:jc w:val="left"/>
              <w:rPr>
                <w:rFonts w:ascii="宋体" w:eastAsia="宋体" w:hAnsi="宋体"/>
                <w:sz w:val="24"/>
              </w:rPr>
            </w:pPr>
            <w:r>
              <w:rPr>
                <w:rFonts w:ascii="宋体" w:eastAsia="宋体" w:hAnsi="宋体"/>
                <w:sz w:val="24"/>
              </w:rPr>
              <w:t>50%＞覆盖率，0-3分</w:t>
            </w:r>
          </w:p>
          <w:p w:rsidR="00FA2528" w:rsidRDefault="00FA2528" w:rsidP="00201E1B">
            <w:pPr>
              <w:jc w:val="left"/>
              <w:rPr>
                <w:rFonts w:ascii="宋体" w:eastAsia="宋体" w:hAnsi="宋体"/>
                <w:sz w:val="24"/>
              </w:rPr>
            </w:pPr>
            <w:r>
              <w:rPr>
                <w:rFonts w:ascii="宋体" w:eastAsia="宋体" w:hAnsi="宋体"/>
                <w:sz w:val="24"/>
              </w:rPr>
              <w:t>响应速度超过招标文件要求情况排名，第一名4分，第二名2分，第三名1分，其他均为0分</w:t>
            </w:r>
          </w:p>
        </w:tc>
        <w:tc>
          <w:tcPr>
            <w:tcW w:w="789" w:type="pct"/>
          </w:tcPr>
          <w:p w:rsidR="00FA2528" w:rsidRDefault="00FA2528" w:rsidP="00201E1B">
            <w:pPr>
              <w:jc w:val="left"/>
              <w:rPr>
                <w:rFonts w:ascii="宋体" w:eastAsia="宋体" w:hAnsi="宋体"/>
                <w:sz w:val="24"/>
              </w:rPr>
            </w:pPr>
            <w:r>
              <w:rPr>
                <w:rFonts w:ascii="宋体" w:eastAsia="宋体" w:hAnsi="宋体"/>
                <w:sz w:val="24"/>
              </w:rPr>
              <w:t>0～12</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val="restart"/>
          </w:tcPr>
          <w:p w:rsidR="00FA2528" w:rsidRDefault="00FA2528" w:rsidP="00201E1B">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w:t>
            </w:r>
            <w:r>
              <w:rPr>
                <w:rFonts w:ascii="宋体" w:eastAsia="宋体" w:hAnsi="宋体"/>
                <w:sz w:val="24"/>
              </w:rPr>
              <w:lastRenderedPageBreak/>
              <w:t>的详细说明</w:t>
            </w:r>
          </w:p>
        </w:tc>
        <w:tc>
          <w:tcPr>
            <w:tcW w:w="1184" w:type="pct"/>
          </w:tcPr>
          <w:p w:rsidR="00FA2528" w:rsidRDefault="00FA2528" w:rsidP="00201E1B">
            <w:pPr>
              <w:jc w:val="left"/>
              <w:rPr>
                <w:rFonts w:ascii="宋体" w:eastAsia="宋体" w:hAnsi="宋体"/>
                <w:sz w:val="24"/>
              </w:rPr>
            </w:pPr>
            <w:r>
              <w:rPr>
                <w:rFonts w:ascii="宋体" w:eastAsia="宋体" w:hAnsi="宋体"/>
                <w:sz w:val="24"/>
              </w:rPr>
              <w:lastRenderedPageBreak/>
              <w:t>1.技术指标负偏离情况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所投产品全部满足招标文件技术要求得14分。</w:t>
            </w:r>
          </w:p>
          <w:p w:rsidR="00FA2528" w:rsidRDefault="00FA2528" w:rsidP="00201E1B">
            <w:pPr>
              <w:jc w:val="left"/>
              <w:rPr>
                <w:rFonts w:ascii="宋体" w:eastAsia="宋体" w:hAnsi="宋体"/>
                <w:sz w:val="24"/>
              </w:rPr>
            </w:pPr>
            <w:r>
              <w:rPr>
                <w:rFonts w:ascii="宋体" w:eastAsia="宋体" w:hAnsi="宋体"/>
                <w:sz w:val="24"/>
              </w:rPr>
              <w:t>所投所有产品每一项负偏离扣5分，扣完14为止。</w:t>
            </w:r>
          </w:p>
        </w:tc>
        <w:tc>
          <w:tcPr>
            <w:tcW w:w="789" w:type="pct"/>
          </w:tcPr>
          <w:p w:rsidR="00FA2528" w:rsidRDefault="00FA2528" w:rsidP="00201E1B">
            <w:pPr>
              <w:jc w:val="left"/>
              <w:rPr>
                <w:rFonts w:ascii="宋体" w:eastAsia="宋体" w:hAnsi="宋体"/>
                <w:sz w:val="24"/>
              </w:rPr>
            </w:pPr>
            <w:r>
              <w:rPr>
                <w:rFonts w:ascii="宋体" w:eastAsia="宋体" w:hAnsi="宋体"/>
                <w:sz w:val="24"/>
              </w:rPr>
              <w:t>0～14</w:t>
            </w:r>
          </w:p>
        </w:tc>
        <w:tc>
          <w:tcPr>
            <w:tcW w:w="1316" w:type="pct"/>
            <w:vMerge w:val="restart"/>
          </w:tcPr>
          <w:p w:rsidR="00FA2528" w:rsidRDefault="00FA2528" w:rsidP="00201E1B">
            <w:pPr>
              <w:jc w:val="left"/>
              <w:rPr>
                <w:rFonts w:ascii="宋体" w:eastAsia="宋体" w:hAnsi="宋体"/>
                <w:sz w:val="24"/>
              </w:rPr>
            </w:pPr>
            <w:r>
              <w:rPr>
                <w:rFonts w:ascii="宋体" w:eastAsia="宋体" w:hAnsi="宋体" w:hint="eastAsia"/>
                <w:sz w:val="24"/>
              </w:rPr>
              <w:t>货物主要技术指标和运行性能的详细说明</w:t>
            </w: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2.所投复印机产品主要技术指标正偏离情况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所投主要复印机产品的待机首页复印时间、复印速度、复印分辨率、双面自动送稿器、内存容量每项技术指标正偏离程度分别对投标人进行排名，第一名10分，第二名8分，第三名6分，依次递减；最</w:t>
            </w:r>
            <w:r>
              <w:rPr>
                <w:rFonts w:ascii="宋体" w:eastAsia="宋体" w:hAnsi="宋体"/>
                <w:sz w:val="24"/>
              </w:rPr>
              <w:lastRenderedPageBreak/>
              <w:t>终得分为:每项指标得分之和/5（小数点后保留一位）</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0～10</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3.所投打印机产品主要技术指标正偏离情况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打印机产品的首页输出时间、分辨率、打印速度、内存、打印成本、月打印负荷每项技术指标正偏离程度分别对投标人进行排名，第一名6分，第二名4分，第三名2分，依次递减；最终得分为:每项指标得分之和/6（小数点后保留一位）。</w:t>
            </w:r>
          </w:p>
        </w:tc>
        <w:tc>
          <w:tcPr>
            <w:tcW w:w="789" w:type="pct"/>
          </w:tcPr>
          <w:p w:rsidR="00FA2528" w:rsidRDefault="00FA2528" w:rsidP="00201E1B">
            <w:pPr>
              <w:jc w:val="left"/>
              <w:rPr>
                <w:rFonts w:ascii="宋体" w:eastAsia="宋体" w:hAnsi="宋体"/>
                <w:sz w:val="24"/>
              </w:rPr>
            </w:pPr>
            <w:r>
              <w:rPr>
                <w:rFonts w:ascii="宋体" w:eastAsia="宋体" w:hAnsi="宋体"/>
                <w:sz w:val="24"/>
              </w:rPr>
              <w:t>0～6</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vMerge/>
          </w:tcPr>
          <w:p w:rsidR="00FA2528" w:rsidRDefault="00FA2528" w:rsidP="00201E1B">
            <w:pPr>
              <w:jc w:val="left"/>
              <w:rPr>
                <w:rFonts w:ascii="宋体" w:eastAsia="宋体" w:hAnsi="宋体"/>
                <w:sz w:val="24"/>
              </w:rPr>
            </w:pPr>
          </w:p>
        </w:tc>
        <w:tc>
          <w:tcPr>
            <w:tcW w:w="1184" w:type="pct"/>
          </w:tcPr>
          <w:p w:rsidR="00FA2528" w:rsidRDefault="00FA2528" w:rsidP="00201E1B">
            <w:pPr>
              <w:jc w:val="left"/>
              <w:rPr>
                <w:rFonts w:ascii="宋体" w:eastAsia="宋体" w:hAnsi="宋体"/>
                <w:sz w:val="24"/>
              </w:rPr>
            </w:pPr>
            <w:r>
              <w:rPr>
                <w:rFonts w:ascii="宋体" w:eastAsia="宋体" w:hAnsi="宋体"/>
                <w:sz w:val="24"/>
              </w:rPr>
              <w:t>4.所投产品其它技术指标正偏离情况</w:t>
            </w:r>
          </w:p>
        </w:tc>
        <w:tc>
          <w:tcPr>
            <w:tcW w:w="1316" w:type="pct"/>
          </w:tcPr>
          <w:p w:rsidR="00FA2528" w:rsidRDefault="00FA2528" w:rsidP="00201E1B">
            <w:pPr>
              <w:jc w:val="left"/>
              <w:rPr>
                <w:rFonts w:ascii="宋体" w:eastAsia="宋体" w:hAnsi="宋体"/>
                <w:sz w:val="24"/>
              </w:rPr>
            </w:pPr>
            <w:r>
              <w:rPr>
                <w:rFonts w:ascii="宋体" w:eastAsia="宋体" w:hAnsi="宋体"/>
                <w:sz w:val="24"/>
              </w:rPr>
              <w:t>所投产品的其它技术指标正偏离程度对投标人进行排名，第一名6分，第二名4分，第三名2分，依次递减。</w:t>
            </w:r>
          </w:p>
        </w:tc>
        <w:tc>
          <w:tcPr>
            <w:tcW w:w="789" w:type="pct"/>
          </w:tcPr>
          <w:p w:rsidR="00FA2528" w:rsidRDefault="00FA2528" w:rsidP="00201E1B">
            <w:pPr>
              <w:jc w:val="left"/>
              <w:rPr>
                <w:rFonts w:ascii="宋体" w:eastAsia="宋体" w:hAnsi="宋体"/>
                <w:sz w:val="24"/>
              </w:rPr>
            </w:pPr>
            <w:r>
              <w:rPr>
                <w:rFonts w:ascii="宋体" w:eastAsia="宋体" w:hAnsi="宋体"/>
                <w:sz w:val="24"/>
              </w:rPr>
              <w:t>0～6</w:t>
            </w:r>
          </w:p>
        </w:tc>
        <w:tc>
          <w:tcPr>
            <w:tcW w:w="1316" w:type="pct"/>
            <w:vMerge/>
          </w:tcPr>
          <w:p w:rsidR="00FA2528" w:rsidRDefault="00FA2528" w:rsidP="00201E1B">
            <w:pPr>
              <w:jc w:val="left"/>
              <w:rPr>
                <w:rFonts w:ascii="宋体" w:eastAsia="宋体" w:hAnsi="宋体"/>
                <w:sz w:val="24"/>
              </w:rPr>
            </w:pPr>
          </w:p>
        </w:tc>
      </w:tr>
      <w:tr w:rsidR="00FA2528" w:rsidTr="00201E1B">
        <w:tc>
          <w:tcPr>
            <w:tcW w:w="395" w:type="pct"/>
          </w:tcPr>
          <w:p w:rsidR="00FA2528" w:rsidRDefault="00FA2528" w:rsidP="00201E1B">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FA2528" w:rsidRDefault="00FA2528" w:rsidP="00201E1B">
            <w:pPr>
              <w:jc w:val="left"/>
              <w:rPr>
                <w:rFonts w:ascii="宋体" w:eastAsia="宋体" w:hAnsi="宋体"/>
                <w:sz w:val="24"/>
              </w:rPr>
            </w:pPr>
            <w:r>
              <w:rPr>
                <w:rFonts w:ascii="宋体" w:eastAsia="宋体" w:hAnsi="宋体"/>
                <w:sz w:val="24"/>
              </w:rPr>
              <w:t>1.价格</w:t>
            </w:r>
          </w:p>
        </w:tc>
        <w:tc>
          <w:tcPr>
            <w:tcW w:w="1316" w:type="pct"/>
          </w:tcPr>
          <w:p w:rsidR="00FA2528" w:rsidRDefault="00FA2528" w:rsidP="00201E1B">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FA2528" w:rsidRDefault="00FA2528" w:rsidP="00201E1B">
            <w:pPr>
              <w:jc w:val="left"/>
              <w:rPr>
                <w:rFonts w:ascii="宋体" w:eastAsia="宋体" w:hAnsi="宋体"/>
                <w:sz w:val="24"/>
              </w:rPr>
            </w:pPr>
            <w:r>
              <w:rPr>
                <w:rFonts w:ascii="宋体" w:eastAsia="宋体" w:hAnsi="宋体"/>
                <w:sz w:val="24"/>
              </w:rPr>
              <w:t>（2）其他投标人的报价分按以下公式计算：</w:t>
            </w:r>
          </w:p>
          <w:p w:rsidR="00FA2528" w:rsidRDefault="00FA2528" w:rsidP="00201E1B">
            <w:pPr>
              <w:jc w:val="left"/>
              <w:rPr>
                <w:rFonts w:ascii="宋体" w:eastAsia="宋体" w:hAnsi="宋体"/>
                <w:sz w:val="24"/>
              </w:rPr>
            </w:pPr>
            <w:r>
              <w:rPr>
                <w:rFonts w:ascii="宋体" w:eastAsia="宋体" w:hAnsi="宋体"/>
                <w:sz w:val="24"/>
              </w:rPr>
              <w:t>报价得分=(评标基准价／投标报价)×价格权值×100；</w:t>
            </w:r>
          </w:p>
          <w:p w:rsidR="00FA2528" w:rsidRDefault="00FA2528" w:rsidP="00201E1B">
            <w:pPr>
              <w:jc w:val="left"/>
              <w:rPr>
                <w:rFonts w:ascii="宋体" w:eastAsia="宋体" w:hAnsi="宋体"/>
                <w:sz w:val="24"/>
              </w:rPr>
            </w:pPr>
            <w:r>
              <w:rPr>
                <w:rFonts w:ascii="宋体" w:eastAsia="宋体" w:hAnsi="宋体"/>
                <w:sz w:val="24"/>
              </w:rPr>
              <w:t>（3）小型、微型企业价格折扣率</w:t>
            </w:r>
          </w:p>
          <w:p w:rsidR="00FA2528" w:rsidRDefault="00FA2528" w:rsidP="00201E1B">
            <w:pPr>
              <w:jc w:val="left"/>
              <w:rPr>
                <w:rFonts w:ascii="宋体" w:eastAsia="宋体" w:hAnsi="宋体"/>
                <w:sz w:val="24"/>
              </w:rPr>
            </w:pPr>
            <w:r>
              <w:rPr>
                <w:rFonts w:ascii="宋体" w:eastAsia="宋体" w:hAnsi="宋体"/>
                <w:sz w:val="24"/>
              </w:rPr>
              <w:t>作为非专门面向小型、微型企业的采购项目，其中</w:t>
            </w:r>
          </w:p>
          <w:p w:rsidR="00FA2528" w:rsidRDefault="00FA2528" w:rsidP="00201E1B">
            <w:pPr>
              <w:jc w:val="left"/>
              <w:rPr>
                <w:rFonts w:ascii="宋体" w:eastAsia="宋体" w:hAnsi="宋体"/>
                <w:sz w:val="24"/>
              </w:rPr>
            </w:pPr>
            <w:r>
              <w:rPr>
                <w:rFonts w:ascii="宋体" w:eastAsia="宋体" w:hAnsi="宋体"/>
                <w:sz w:val="24"/>
              </w:rPr>
              <w:t>小型、微型企业参与投标的，对其产品价格给予6%（幅</w:t>
            </w:r>
            <w:r>
              <w:rPr>
                <w:rFonts w:ascii="宋体" w:eastAsia="宋体" w:hAnsi="宋体"/>
                <w:sz w:val="24"/>
              </w:rPr>
              <w:lastRenderedPageBreak/>
              <w:t>度为6%-10%） 的扣除，用扣除后的价格参与评审。</w:t>
            </w:r>
          </w:p>
          <w:p w:rsidR="00FA2528" w:rsidRDefault="00FA2528" w:rsidP="00201E1B">
            <w:pPr>
              <w:jc w:val="left"/>
              <w:rPr>
                <w:rFonts w:ascii="宋体" w:eastAsia="宋体" w:hAnsi="宋体"/>
                <w:sz w:val="24"/>
              </w:rPr>
            </w:pPr>
            <w:r>
              <w:rPr>
                <w:rFonts w:ascii="宋体" w:eastAsia="宋体" w:hAnsi="宋体"/>
                <w:sz w:val="24"/>
              </w:rPr>
              <w:t>（4）监狱企业视同小型、微型企业。</w:t>
            </w:r>
          </w:p>
        </w:tc>
        <w:tc>
          <w:tcPr>
            <w:tcW w:w="789" w:type="pct"/>
          </w:tcPr>
          <w:p w:rsidR="00FA2528" w:rsidRDefault="00FA2528" w:rsidP="00201E1B">
            <w:pPr>
              <w:jc w:val="left"/>
              <w:rPr>
                <w:rFonts w:ascii="宋体" w:eastAsia="宋体" w:hAnsi="宋体"/>
                <w:sz w:val="24"/>
              </w:rPr>
            </w:pPr>
            <w:r>
              <w:rPr>
                <w:rFonts w:ascii="宋体" w:eastAsia="宋体" w:hAnsi="宋体"/>
                <w:sz w:val="24"/>
              </w:rPr>
              <w:lastRenderedPageBreak/>
              <w:t>0～30</w:t>
            </w:r>
          </w:p>
        </w:tc>
        <w:tc>
          <w:tcPr>
            <w:tcW w:w="1316" w:type="pct"/>
          </w:tcPr>
          <w:p w:rsidR="00FA2528" w:rsidRDefault="00FA2528" w:rsidP="00201E1B">
            <w:pPr>
              <w:jc w:val="left"/>
              <w:rPr>
                <w:rFonts w:ascii="宋体" w:eastAsia="宋体" w:hAnsi="宋体"/>
                <w:sz w:val="24"/>
              </w:rPr>
            </w:pPr>
          </w:p>
        </w:tc>
      </w:tr>
    </w:tbl>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sectPr w:rsidR="00FA2528" w:rsidSect="00FB3ADD">
          <w:pgSz w:w="11906" w:h="16838"/>
          <w:pgMar w:top="1440" w:right="1800" w:bottom="1440" w:left="1800" w:header="851" w:footer="992" w:gutter="0"/>
          <w:cols w:space="425"/>
          <w:docGrid w:type="lines" w:linePitch="312"/>
        </w:sectPr>
      </w:pPr>
    </w:p>
    <w:p w:rsidR="00FA2528" w:rsidRPr="000B07A2" w:rsidRDefault="00FA2528" w:rsidP="00FA2528">
      <w:pPr>
        <w:jc w:val="left"/>
        <w:rPr>
          <w:rFonts w:ascii="宋体" w:eastAsia="宋体" w:hAnsi="宋体"/>
          <w:sz w:val="24"/>
        </w:rPr>
      </w:pPr>
    </w:p>
    <w:p w:rsidR="00FA2528" w:rsidRDefault="00FA2528" w:rsidP="00FA2528"/>
    <w:p w:rsidR="00FA2528" w:rsidRDefault="00FA2528" w:rsidP="00FA2528">
      <w:pPr>
        <w:widowControl/>
        <w:jc w:val="left"/>
      </w:pPr>
      <w:r>
        <w:br w:type="page"/>
      </w:r>
    </w:p>
    <w:p w:rsidR="00FA2528" w:rsidRDefault="00FA2528" w:rsidP="00FA2528"/>
    <w:p w:rsidR="00FA2528" w:rsidRDefault="00FA2528" w:rsidP="00FA2528">
      <w:pPr>
        <w:jc w:val="center"/>
        <w:rPr>
          <w:rFonts w:ascii="宋体" w:eastAsia="宋体" w:hAnsi="宋体"/>
          <w:b/>
          <w:sz w:val="28"/>
        </w:rPr>
      </w:pPr>
      <w:r w:rsidRPr="00CD2938">
        <w:rPr>
          <w:rFonts w:ascii="宋体" w:eastAsia="宋体" w:hAnsi="宋体"/>
          <w:b/>
          <w:sz w:val="28"/>
        </w:rPr>
        <w:t>第五部分 技术规格及要求</w:t>
      </w:r>
    </w:p>
    <w:p w:rsidR="00FA2528" w:rsidRDefault="00FA2528" w:rsidP="00FA2528">
      <w:pPr>
        <w:jc w:val="center"/>
        <w:rPr>
          <w:rFonts w:ascii="宋体" w:eastAsia="宋体" w:hAnsi="宋体"/>
          <w:b/>
          <w:sz w:val="28"/>
        </w:rPr>
      </w:pPr>
    </w:p>
    <w:p w:rsidR="00FA2528" w:rsidRDefault="00FA2528" w:rsidP="00FA2528">
      <w:pPr>
        <w:jc w:val="left"/>
        <w:rPr>
          <w:rFonts w:ascii="宋体" w:eastAsia="宋体" w:hAnsi="宋体"/>
          <w:sz w:val="24"/>
        </w:rPr>
      </w:pPr>
      <w:r>
        <w:rPr>
          <w:rFonts w:ascii="宋体" w:eastAsia="宋体" w:hAnsi="宋体"/>
          <w:sz w:val="24"/>
        </w:rPr>
        <w:t>详见附件：</w:t>
      </w:r>
    </w:p>
    <w:p w:rsidR="00FA2528" w:rsidRDefault="00FA2528" w:rsidP="00FA2528">
      <w:pPr>
        <w:jc w:val="left"/>
        <w:rPr>
          <w:rFonts w:ascii="宋体" w:eastAsia="宋体" w:hAnsi="宋体"/>
          <w:sz w:val="24"/>
        </w:rPr>
      </w:pPr>
      <w:r>
        <w:rPr>
          <w:rFonts w:ascii="宋体" w:eastAsia="宋体" w:hAnsi="宋体"/>
          <w:sz w:val="24"/>
        </w:rPr>
        <w:t>1、技术规格及要求.doc</w:t>
      </w:r>
    </w:p>
    <w:p w:rsidR="00FA2528" w:rsidRDefault="00FA2528" w:rsidP="00FA2528">
      <w:pPr>
        <w:jc w:val="left"/>
        <w:rPr>
          <w:rFonts w:ascii="宋体" w:eastAsia="宋体" w:hAnsi="宋体"/>
          <w:sz w:val="24"/>
        </w:rPr>
      </w:pPr>
    </w:p>
    <w:p w:rsidR="00FA2528" w:rsidRDefault="00FA2528" w:rsidP="00FA2528">
      <w:pPr>
        <w:jc w:val="left"/>
        <w:rPr>
          <w:rFonts w:ascii="宋体" w:eastAsia="宋体" w:hAnsi="宋体"/>
          <w:sz w:val="24"/>
        </w:rPr>
      </w:pPr>
      <w:r>
        <w:rPr>
          <w:rFonts w:ascii="宋体" w:eastAsia="宋体" w:hAnsi="宋体"/>
          <w:sz w:val="24"/>
        </w:rPr>
        <w:t>2、中共中央直属机关采购中心批量采购计划配送信息.rar</w:t>
      </w:r>
    </w:p>
    <w:p w:rsidR="00FA2528" w:rsidRPr="00CD2938" w:rsidRDefault="00FA2528" w:rsidP="00FA2528">
      <w:pPr>
        <w:jc w:val="left"/>
        <w:rPr>
          <w:rFonts w:ascii="宋体" w:eastAsia="宋体" w:hAnsi="宋体"/>
          <w:sz w:val="24"/>
        </w:rPr>
      </w:pPr>
    </w:p>
    <w:p w:rsidR="00FA2528" w:rsidRDefault="00FA2528" w:rsidP="00FA2528"/>
    <w:p w:rsidR="00FA2528" w:rsidRDefault="00FA2528" w:rsidP="00FA2528">
      <w:pPr>
        <w:widowControl/>
        <w:jc w:val="left"/>
      </w:pPr>
      <w:r>
        <w:br w:type="page"/>
      </w:r>
    </w:p>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Default="00FA2528" w:rsidP="00FA2528"/>
    <w:p w:rsidR="00FA2528" w:rsidRPr="009B54DA" w:rsidRDefault="00FA2528" w:rsidP="00FA2528">
      <w:pPr>
        <w:jc w:val="center"/>
        <w:rPr>
          <w:rFonts w:ascii="宋体" w:eastAsia="宋体" w:hAnsi="宋体"/>
          <w:sz w:val="72"/>
        </w:rPr>
      </w:pPr>
      <w:r>
        <w:rPr>
          <w:rFonts w:ascii="宋体" w:eastAsia="宋体" w:hAnsi="宋体"/>
          <w:b/>
          <w:sz w:val="72"/>
        </w:rPr>
        <w:t>第二章 通用部分</w:t>
      </w:r>
    </w:p>
    <w:p w:rsidR="00FA2528" w:rsidRDefault="00FA2528" w:rsidP="00FA2528"/>
    <w:p w:rsidR="00FA2528" w:rsidRDefault="00FA2528" w:rsidP="00FA2528">
      <w:pPr>
        <w:widowControl/>
        <w:jc w:val="left"/>
      </w:pPr>
      <w:r>
        <w:br w:type="page"/>
      </w:r>
    </w:p>
    <w:p w:rsidR="00FA2528" w:rsidRDefault="00FA2528" w:rsidP="00FA2528">
      <w:pPr>
        <w:jc w:val="center"/>
        <w:rPr>
          <w:rFonts w:ascii="宋体" w:hAnsi="宋体"/>
          <w:b/>
          <w:sz w:val="28"/>
        </w:rPr>
      </w:pPr>
      <w:bookmarkStart w:id="4" w:name="_Toc229279411"/>
      <w:bookmarkStart w:id="5" w:name="_Toc360627077"/>
      <w:r w:rsidRPr="00A91C1E">
        <w:rPr>
          <w:rFonts w:ascii="宋体" w:hAnsi="宋体"/>
          <w:b/>
          <w:sz w:val="28"/>
        </w:rPr>
        <w:lastRenderedPageBreak/>
        <w:t>第一部分 投标人须知</w:t>
      </w:r>
    </w:p>
    <w:p w:rsidR="00FA2528" w:rsidRPr="00A91C1E" w:rsidRDefault="00FA2528" w:rsidP="00FA2528">
      <w:pPr>
        <w:jc w:val="center"/>
        <w:rPr>
          <w:rFonts w:ascii="宋体" w:hAnsi="宋体"/>
          <w:b/>
          <w:sz w:val="28"/>
        </w:rPr>
      </w:pPr>
    </w:p>
    <w:p w:rsidR="00FA2528" w:rsidRPr="00005BF2" w:rsidRDefault="00FA2528" w:rsidP="00FA2528"/>
    <w:p w:rsidR="00FA2528" w:rsidRPr="00005BF2" w:rsidRDefault="00FA2528" w:rsidP="00FA2528">
      <w:pPr>
        <w:pStyle w:val="a9"/>
        <w:tabs>
          <w:tab w:val="clear" w:pos="4406"/>
          <w:tab w:val="num" w:pos="6816"/>
        </w:tabs>
      </w:pPr>
      <w:r w:rsidRPr="00005BF2">
        <w:rPr>
          <w:rFonts w:hint="eastAsia"/>
        </w:rPr>
        <w:t>总则</w:t>
      </w:r>
      <w:bookmarkEnd w:id="4"/>
      <w:bookmarkEnd w:id="5"/>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适用范围及编制依据</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本招标文件仅适用于本项目投标邀请中所叙述的招标项目。</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本招标文件依据《中华人民共和国政府采购法》、《政府采购货物和服务招标投标管理办法》、《电子签名法》等有关法律法规及规定编制。</w:t>
      </w:r>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定义</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“采购中心”指中共中央直属机关采购中心，为本次招标的组织者。</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“采购人”指中直机关单位。</w:t>
      </w:r>
    </w:p>
    <w:p w:rsidR="00FA2528" w:rsidRPr="00005BF2" w:rsidRDefault="00FA2528" w:rsidP="00FA2528">
      <w:pPr>
        <w:numPr>
          <w:ilvl w:val="1"/>
          <w:numId w:val="8"/>
        </w:numPr>
        <w:snapToGrid w:val="0"/>
        <w:spacing w:line="360" w:lineRule="auto"/>
        <w:ind w:left="735" w:hanging="735"/>
        <w:rPr>
          <w:rFonts w:ascii="宋体" w:hAnsi="宋体"/>
          <w:sz w:val="24"/>
        </w:rPr>
      </w:pPr>
      <w:r w:rsidRPr="00005BF2">
        <w:rPr>
          <w:rFonts w:ascii="宋体" w:hAnsi="宋体" w:hint="eastAsia"/>
          <w:sz w:val="24"/>
        </w:rPr>
        <w:t>“投标人”指按本文件规定领取招标文件并在采购中心登记备案的，且响应招标文件要求，向采购中心提交投标文件的供应商。</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“招标方”指采购人和采购中心。</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“货物”指本文件中所述所有货物及相关服务。</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“日”指日历日。</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“数字认证证书”指北京数字认证股份有限公司颁发的用于证明投标人身份的单位电子签名认证证书（非个人证书）。</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“投标客户端”指采购中心提供的用于投标人编制投标文件的软件，该软件在“中国政府采购网中直采购频道”的“资料下载”栏目中，由投标人自行免费下载。</w:t>
      </w:r>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投标费用</w:t>
      </w:r>
    </w:p>
    <w:p w:rsidR="00FA2528" w:rsidRPr="00005BF2" w:rsidRDefault="00FA2528" w:rsidP="00FA2528">
      <w:pPr>
        <w:pStyle w:val="a8"/>
        <w:spacing w:line="360" w:lineRule="auto"/>
        <w:ind w:left="420" w:firstLineChars="0" w:firstLine="0"/>
      </w:pPr>
      <w:r w:rsidRPr="00005BF2">
        <w:rPr>
          <w:rFonts w:hint="eastAsia"/>
        </w:rPr>
        <w:t>投标人应承担所有与本次投标有关的费用，不论投标的结果如何，招标方在</w:t>
      </w:r>
      <w:r w:rsidRPr="00005BF2">
        <w:rPr>
          <w:rFonts w:hint="eastAsia"/>
        </w:rPr>
        <w:lastRenderedPageBreak/>
        <w:t>任何情况下均无义务和责任承担这些费用。</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6" w:name="_Toc229279412"/>
      <w:bookmarkStart w:id="7" w:name="_Toc360627078"/>
      <w:r w:rsidRPr="00005BF2">
        <w:rPr>
          <w:rFonts w:ascii="宋体" w:eastAsia="宋体" w:hAnsi="宋体" w:hint="eastAsia"/>
          <w:sz w:val="32"/>
        </w:rPr>
        <w:t>招标文件说明</w:t>
      </w:r>
      <w:bookmarkEnd w:id="6"/>
      <w:bookmarkEnd w:id="7"/>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招标文件的法律效力</w:t>
      </w:r>
    </w:p>
    <w:p w:rsidR="00FA2528" w:rsidRPr="00005BF2" w:rsidRDefault="00FA2528" w:rsidP="00FA2528">
      <w:pPr>
        <w:snapToGrid w:val="0"/>
        <w:spacing w:line="360" w:lineRule="auto"/>
        <w:ind w:leftChars="202" w:left="424" w:firstLine="2"/>
        <w:rPr>
          <w:rFonts w:ascii="宋体" w:hAnsi="宋体"/>
          <w:sz w:val="24"/>
          <w:highlight w:val="yellow"/>
        </w:rPr>
      </w:pPr>
      <w:r w:rsidRPr="00005BF2">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招标文件的澄清、修改</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在投标截止时间15日前，采购中心可以根据需要对招标文件进行澄清、修改。澄清文件作为招标文件的组成部分，与招标文件具有同等法律效力。</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FA2528" w:rsidRPr="00005BF2" w:rsidRDefault="00FA2528" w:rsidP="00FA2528">
      <w:pPr>
        <w:numPr>
          <w:ilvl w:val="1"/>
          <w:numId w:val="8"/>
        </w:numPr>
        <w:snapToGrid w:val="0"/>
        <w:spacing w:line="360" w:lineRule="auto"/>
        <w:ind w:left="601" w:hanging="601"/>
        <w:rPr>
          <w:rFonts w:ascii="宋体" w:hAnsi="宋体"/>
          <w:spacing w:val="-4"/>
          <w:sz w:val="24"/>
        </w:rPr>
      </w:pPr>
      <w:r w:rsidRPr="00005BF2">
        <w:rPr>
          <w:rFonts w:ascii="宋体" w:hAnsi="宋体" w:hint="eastAsia"/>
          <w:sz w:val="24"/>
        </w:rPr>
        <w:t>当招标文件和澄清文件在同一内容的表述上不一致时，以最后发出的文件为准。</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8" w:name="_Toc229279413"/>
      <w:bookmarkStart w:id="9" w:name="_Toc360627079"/>
      <w:r w:rsidRPr="00005BF2">
        <w:rPr>
          <w:rFonts w:ascii="宋体" w:eastAsia="宋体" w:hAnsi="宋体" w:hint="eastAsia"/>
          <w:sz w:val="32"/>
        </w:rPr>
        <w:t>投标文件编写</w:t>
      </w:r>
      <w:bookmarkEnd w:id="8"/>
      <w:bookmarkEnd w:id="9"/>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编制投标文件的工具和语言</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hint="eastAsia"/>
          <w:sz w:val="24"/>
        </w:rPr>
        <w:t>投标人应当通过自备的计算机使用投标客户端编制电子投标文件，投标人提交的电子投标文件以及相关资料均应当使用中文简体字</w:t>
      </w:r>
      <w:r w:rsidRPr="00005BF2">
        <w:rPr>
          <w:rFonts w:ascii="宋体" w:hAnsi="宋体" w:hint="eastAsia"/>
          <w:sz w:val="24"/>
        </w:rPr>
        <w:t>。</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安装和使用投标客户端需要具备的计算机软硬件环境：</w:t>
      </w:r>
    </w:p>
    <w:p w:rsidR="00FA2528" w:rsidRPr="00005BF2" w:rsidRDefault="00FA2528" w:rsidP="00FA2528">
      <w:pPr>
        <w:numPr>
          <w:ilvl w:val="2"/>
          <w:numId w:val="8"/>
        </w:numPr>
        <w:snapToGrid w:val="0"/>
        <w:spacing w:line="360" w:lineRule="auto"/>
        <w:rPr>
          <w:rFonts w:ascii="宋体" w:hAnsi="宋体"/>
          <w:sz w:val="24"/>
        </w:rPr>
      </w:pPr>
      <w:r w:rsidRPr="00005BF2">
        <w:rPr>
          <w:rFonts w:ascii="宋体" w:hAnsi="宋体" w:hint="eastAsia"/>
          <w:sz w:val="24"/>
        </w:rPr>
        <w:t>硬件要求:</w:t>
      </w:r>
    </w:p>
    <w:p w:rsidR="00FA2528" w:rsidRPr="00005BF2" w:rsidRDefault="00FA2528" w:rsidP="00FA2528">
      <w:pPr>
        <w:snapToGrid w:val="0"/>
        <w:spacing w:line="360" w:lineRule="auto"/>
        <w:ind w:left="720"/>
        <w:rPr>
          <w:sz w:val="24"/>
        </w:rPr>
      </w:pPr>
      <w:r w:rsidRPr="00005BF2">
        <w:rPr>
          <w:rFonts w:hint="eastAsia"/>
          <w:sz w:val="24"/>
        </w:rPr>
        <w:t>处理器：双核，</w:t>
      </w:r>
      <w:r w:rsidRPr="00005BF2">
        <w:rPr>
          <w:sz w:val="24"/>
        </w:rPr>
        <w:t>1000 MHz</w:t>
      </w:r>
      <w:r w:rsidRPr="00005BF2">
        <w:rPr>
          <w:rFonts w:hint="eastAsia"/>
          <w:sz w:val="24"/>
        </w:rPr>
        <w:t>以上主频</w:t>
      </w:r>
    </w:p>
    <w:p w:rsidR="00FA2528" w:rsidRPr="00005BF2" w:rsidRDefault="00FA2528" w:rsidP="00FA2528">
      <w:pPr>
        <w:snapToGrid w:val="0"/>
        <w:spacing w:line="360" w:lineRule="auto"/>
        <w:ind w:left="720"/>
        <w:rPr>
          <w:sz w:val="24"/>
        </w:rPr>
      </w:pPr>
      <w:r w:rsidRPr="00005BF2">
        <w:rPr>
          <w:rFonts w:hint="eastAsia"/>
          <w:sz w:val="24"/>
        </w:rPr>
        <w:lastRenderedPageBreak/>
        <w:t>内存：</w:t>
      </w:r>
      <w:r w:rsidRPr="00005BF2">
        <w:rPr>
          <w:sz w:val="24"/>
        </w:rPr>
        <w:t>1G B</w:t>
      </w:r>
      <w:r w:rsidRPr="00005BF2">
        <w:rPr>
          <w:rFonts w:hint="eastAsia"/>
          <w:sz w:val="24"/>
        </w:rPr>
        <w:t>或以上</w:t>
      </w:r>
    </w:p>
    <w:p w:rsidR="00FA2528" w:rsidRPr="00005BF2" w:rsidRDefault="00FA2528" w:rsidP="00FA2528">
      <w:pPr>
        <w:snapToGrid w:val="0"/>
        <w:spacing w:line="360" w:lineRule="auto"/>
        <w:ind w:left="720"/>
        <w:rPr>
          <w:sz w:val="24"/>
        </w:rPr>
      </w:pPr>
      <w:r w:rsidRPr="00005BF2">
        <w:rPr>
          <w:rFonts w:hint="eastAsia"/>
          <w:sz w:val="24"/>
        </w:rPr>
        <w:t>硬盘：</w:t>
      </w:r>
      <w:r w:rsidRPr="00005BF2">
        <w:rPr>
          <w:sz w:val="24"/>
        </w:rPr>
        <w:t>40G</w:t>
      </w:r>
      <w:r w:rsidRPr="00005BF2">
        <w:rPr>
          <w:rFonts w:hint="eastAsia"/>
          <w:sz w:val="24"/>
        </w:rPr>
        <w:t>以上</w:t>
      </w:r>
    </w:p>
    <w:p w:rsidR="00FA2528" w:rsidRPr="00005BF2" w:rsidRDefault="00FA2528" w:rsidP="00FA2528">
      <w:pPr>
        <w:snapToGrid w:val="0"/>
        <w:spacing w:line="360" w:lineRule="auto"/>
        <w:ind w:left="720"/>
        <w:rPr>
          <w:sz w:val="24"/>
        </w:rPr>
      </w:pPr>
      <w:r w:rsidRPr="00005BF2">
        <w:rPr>
          <w:rFonts w:hint="eastAsia"/>
          <w:sz w:val="24"/>
        </w:rPr>
        <w:t>显示器分辨率：</w:t>
      </w:r>
      <w:r w:rsidRPr="00005BF2">
        <w:rPr>
          <w:sz w:val="24"/>
        </w:rPr>
        <w:t>1024*768</w:t>
      </w:r>
      <w:r w:rsidRPr="00005BF2">
        <w:rPr>
          <w:rFonts w:hint="eastAsia"/>
          <w:sz w:val="24"/>
        </w:rPr>
        <w:t>或以上</w:t>
      </w:r>
    </w:p>
    <w:p w:rsidR="00FA2528" w:rsidRPr="00005BF2" w:rsidRDefault="00FA2528" w:rsidP="00FA2528">
      <w:pPr>
        <w:snapToGrid w:val="0"/>
        <w:spacing w:line="360" w:lineRule="auto"/>
        <w:ind w:left="720"/>
        <w:rPr>
          <w:sz w:val="24"/>
        </w:rPr>
      </w:pPr>
      <w:r w:rsidRPr="00005BF2">
        <w:rPr>
          <w:sz w:val="24"/>
        </w:rPr>
        <w:t>USB</w:t>
      </w:r>
      <w:r w:rsidRPr="00005BF2">
        <w:rPr>
          <w:rFonts w:hint="eastAsia"/>
          <w:sz w:val="24"/>
        </w:rPr>
        <w:t>接口：至少一个</w:t>
      </w:r>
      <w:r w:rsidRPr="00005BF2">
        <w:rPr>
          <w:sz w:val="24"/>
        </w:rPr>
        <w:t>USB2.0</w:t>
      </w:r>
      <w:r w:rsidRPr="00005BF2">
        <w:rPr>
          <w:rFonts w:hint="eastAsia"/>
          <w:sz w:val="24"/>
        </w:rPr>
        <w:t>接口</w:t>
      </w:r>
    </w:p>
    <w:p w:rsidR="00FA2528" w:rsidRPr="00005BF2" w:rsidRDefault="00FA2528" w:rsidP="00FA2528">
      <w:pPr>
        <w:numPr>
          <w:ilvl w:val="2"/>
          <w:numId w:val="8"/>
        </w:numPr>
        <w:snapToGrid w:val="0"/>
        <w:spacing w:line="360" w:lineRule="auto"/>
        <w:rPr>
          <w:rFonts w:ascii="宋体" w:hAnsi="宋体"/>
          <w:sz w:val="24"/>
        </w:rPr>
      </w:pPr>
      <w:r w:rsidRPr="00005BF2">
        <w:rPr>
          <w:rFonts w:ascii="宋体" w:hAnsi="宋体" w:hint="eastAsia"/>
          <w:sz w:val="24"/>
        </w:rPr>
        <w:t>软件要求:</w:t>
      </w:r>
    </w:p>
    <w:p w:rsidR="00FA2528" w:rsidRPr="00005BF2" w:rsidRDefault="00FA2528" w:rsidP="00FA2528">
      <w:pPr>
        <w:spacing w:line="360" w:lineRule="auto"/>
        <w:ind w:leftChars="286" w:left="601"/>
        <w:rPr>
          <w:rFonts w:ascii="Times New Roman" w:hAnsi="Times New Roman"/>
          <w:sz w:val="24"/>
        </w:rPr>
      </w:pPr>
      <w:r w:rsidRPr="00005BF2">
        <w:rPr>
          <w:rFonts w:ascii="Times New Roman" w:hAnsi="宋体" w:hint="eastAsia"/>
          <w:sz w:val="24"/>
        </w:rPr>
        <w:t>操作系统：</w:t>
      </w:r>
      <w:r w:rsidRPr="00005BF2">
        <w:rPr>
          <w:rFonts w:ascii="Times New Roman" w:hAnsi="Times New Roman"/>
          <w:sz w:val="24"/>
        </w:rPr>
        <w:t xml:space="preserve"> Microsoft Windows XP</w:t>
      </w:r>
      <w:r w:rsidRPr="00005BF2">
        <w:rPr>
          <w:rFonts w:ascii="Times New Roman" w:hAnsi="宋体" w:hint="eastAsia"/>
          <w:sz w:val="24"/>
        </w:rPr>
        <w:t>简体中文版、</w:t>
      </w:r>
      <w:r w:rsidRPr="00005BF2">
        <w:rPr>
          <w:rFonts w:ascii="Times New Roman" w:hAnsi="Times New Roman"/>
          <w:sz w:val="24"/>
        </w:rPr>
        <w:t>Microsoft Windows 7</w:t>
      </w:r>
      <w:r w:rsidRPr="00005BF2">
        <w:rPr>
          <w:rFonts w:ascii="Times New Roman" w:hAnsi="宋体" w:hint="eastAsia"/>
          <w:sz w:val="24"/>
        </w:rPr>
        <w:t>简体中文版、</w:t>
      </w:r>
      <w:r w:rsidRPr="00005BF2">
        <w:rPr>
          <w:rFonts w:ascii="Times New Roman" w:hAnsi="Times New Roman"/>
          <w:sz w:val="24"/>
        </w:rPr>
        <w:t>Microsoft Windows 8</w:t>
      </w:r>
      <w:r w:rsidRPr="00005BF2">
        <w:rPr>
          <w:rFonts w:ascii="Times New Roman" w:hAnsi="宋体" w:hint="eastAsia"/>
          <w:sz w:val="24"/>
        </w:rPr>
        <w:t>简体中文版</w:t>
      </w:r>
    </w:p>
    <w:p w:rsidR="00FA2528" w:rsidRPr="00005BF2" w:rsidRDefault="00FA2528" w:rsidP="00FA2528">
      <w:pPr>
        <w:spacing w:line="360" w:lineRule="auto"/>
        <w:ind w:leftChars="286" w:left="601"/>
        <w:rPr>
          <w:rFonts w:ascii="Times New Roman" w:hAnsi="宋体"/>
          <w:sz w:val="24"/>
        </w:rPr>
      </w:pPr>
      <w:r w:rsidRPr="00005BF2">
        <w:rPr>
          <w:rFonts w:ascii="Times New Roman" w:hAnsi="宋体" w:hint="eastAsia"/>
          <w:sz w:val="24"/>
        </w:rPr>
        <w:t>文档编辑软件：</w:t>
      </w:r>
      <w:r w:rsidRPr="00005BF2">
        <w:rPr>
          <w:rFonts w:ascii="Times New Roman" w:hAnsi="Times New Roman"/>
          <w:sz w:val="24"/>
        </w:rPr>
        <w:t>32</w:t>
      </w:r>
      <w:r w:rsidRPr="00005BF2">
        <w:rPr>
          <w:rFonts w:ascii="Times New Roman" w:hAnsi="宋体" w:hint="eastAsia"/>
          <w:sz w:val="24"/>
        </w:rPr>
        <w:t>位</w:t>
      </w:r>
      <w:r w:rsidRPr="00005BF2">
        <w:rPr>
          <w:rFonts w:ascii="Times New Roman" w:hAnsi="Times New Roman"/>
          <w:sz w:val="24"/>
        </w:rPr>
        <w:t xml:space="preserve"> MicrosoftOffice 2003 </w:t>
      </w:r>
      <w:r w:rsidRPr="00005BF2">
        <w:rPr>
          <w:rFonts w:ascii="Times New Roman" w:hAnsi="宋体" w:hint="eastAsia"/>
          <w:sz w:val="24"/>
        </w:rPr>
        <w:t>或以上</w:t>
      </w:r>
    </w:p>
    <w:p w:rsidR="00FA2528" w:rsidRPr="00005BF2" w:rsidRDefault="00FA2528" w:rsidP="00FA2528">
      <w:pPr>
        <w:spacing w:line="360" w:lineRule="auto"/>
        <w:ind w:leftChars="286" w:left="601"/>
        <w:rPr>
          <w:rFonts w:ascii="Times New Roman" w:hAnsi="Times New Roman"/>
          <w:sz w:val="24"/>
        </w:rPr>
      </w:pPr>
      <w:r w:rsidRPr="00005BF2">
        <w:rPr>
          <w:rFonts w:ascii="Times New Roman" w:hAnsi="宋体" w:hint="eastAsia"/>
          <w:sz w:val="24"/>
        </w:rPr>
        <w:t>浏览器要求：</w:t>
      </w:r>
      <w:r w:rsidRPr="00005BF2">
        <w:rPr>
          <w:rFonts w:ascii="Times New Roman" w:hAnsi="宋体"/>
          <w:sz w:val="24"/>
        </w:rPr>
        <w:t>IE</w:t>
      </w:r>
      <w:r w:rsidRPr="00005BF2">
        <w:rPr>
          <w:rFonts w:ascii="Times New Roman" w:hAnsi="宋体" w:hint="eastAsia"/>
          <w:sz w:val="24"/>
        </w:rPr>
        <w:t>浏览器</w:t>
      </w:r>
      <w:r w:rsidRPr="00005BF2">
        <w:rPr>
          <w:rFonts w:ascii="Times New Roman" w:hAnsi="宋体"/>
          <w:sz w:val="24"/>
        </w:rPr>
        <w:t>6.0</w:t>
      </w:r>
      <w:r w:rsidRPr="00005BF2">
        <w:rPr>
          <w:rFonts w:ascii="Times New Roman" w:hAnsi="宋体" w:hint="eastAsia"/>
          <w:sz w:val="24"/>
        </w:rPr>
        <w:t>及以上版本</w:t>
      </w:r>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计量单位</w:t>
      </w:r>
    </w:p>
    <w:p w:rsidR="00FA2528" w:rsidRPr="00005BF2" w:rsidRDefault="00FA2528" w:rsidP="00FA2528">
      <w:pPr>
        <w:pStyle w:val="20"/>
        <w:spacing w:line="360" w:lineRule="auto"/>
      </w:pPr>
      <w:r w:rsidRPr="00005BF2">
        <w:rPr>
          <w:rFonts w:hint="eastAsia"/>
        </w:rPr>
        <w:t>计量单位应当使用中华人民共和国法定计量单位，招标文件的技术要求中另有规定的除外。</w:t>
      </w:r>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投标报价</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投标总价包括投标人为完成本项目所发生的一切费用，估算错误或漏项的风险由投标人自行承担。</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投标人对每包只能有一个不可变更的报价。任何有选择的报价或包含价格调整要求的投标，将被作为无效投标处理。</w:t>
      </w:r>
    </w:p>
    <w:p w:rsidR="00FA2528" w:rsidRPr="00005BF2" w:rsidRDefault="00FA2528" w:rsidP="00FA2528">
      <w:pPr>
        <w:numPr>
          <w:ilvl w:val="1"/>
          <w:numId w:val="8"/>
        </w:numPr>
        <w:snapToGrid w:val="0"/>
        <w:spacing w:line="360" w:lineRule="auto"/>
        <w:ind w:left="601" w:hanging="601"/>
        <w:rPr>
          <w:rFonts w:ascii="宋体" w:hAnsi="宋体"/>
          <w:sz w:val="24"/>
        </w:rPr>
      </w:pPr>
      <w:r w:rsidRPr="00005BF2">
        <w:rPr>
          <w:rFonts w:ascii="宋体" w:hAnsi="宋体" w:hint="eastAsia"/>
          <w:sz w:val="24"/>
        </w:rPr>
        <w:t>最低报价不能作为中标的保证。</w:t>
      </w:r>
    </w:p>
    <w:p w:rsidR="00FA2528" w:rsidRPr="00005BF2" w:rsidRDefault="00FA2528" w:rsidP="00FA2528">
      <w:pPr>
        <w:numPr>
          <w:ilvl w:val="0"/>
          <w:numId w:val="8"/>
        </w:numPr>
        <w:tabs>
          <w:tab w:val="num" w:pos="525"/>
          <w:tab w:val="num" w:pos="742"/>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投标货币</w:t>
      </w:r>
    </w:p>
    <w:p w:rsidR="00FA2528" w:rsidRPr="00005BF2" w:rsidRDefault="00FA2528" w:rsidP="00FA2528">
      <w:pPr>
        <w:snapToGrid w:val="0"/>
        <w:spacing w:line="360" w:lineRule="auto"/>
        <w:ind w:firstLineChars="218" w:firstLine="523"/>
        <w:rPr>
          <w:rFonts w:ascii="Times New Roman" w:hAnsi="Times New Roman"/>
          <w:sz w:val="24"/>
        </w:rPr>
      </w:pPr>
      <w:r w:rsidRPr="00005BF2">
        <w:rPr>
          <w:rFonts w:hint="eastAsia"/>
          <w:sz w:val="24"/>
        </w:rPr>
        <w:t>投标人应以人民币填报投标报价，合同履行时采购人亦以人民币支付。</w:t>
      </w:r>
    </w:p>
    <w:p w:rsidR="00FA2528" w:rsidRPr="00005BF2" w:rsidRDefault="00FA2528" w:rsidP="00FA2528">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投标有效期</w:t>
      </w:r>
    </w:p>
    <w:p w:rsidR="00FA2528" w:rsidRPr="00005BF2" w:rsidRDefault="00FA2528" w:rsidP="00FA2528">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投标人投标有效期短于招标文件规定期限的，将被视为非响应投标而按照无效投标处理。</w:t>
      </w:r>
    </w:p>
    <w:p w:rsidR="00FA2528" w:rsidRPr="00005BF2" w:rsidRDefault="00FA2528" w:rsidP="00FA2528">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FA2528" w:rsidRPr="00005BF2" w:rsidRDefault="00FA2528" w:rsidP="00FA2528">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lastRenderedPageBreak/>
        <w:t>投标文件的式样和签署</w:t>
      </w:r>
    </w:p>
    <w:p w:rsidR="00FA2528" w:rsidRPr="00005BF2" w:rsidRDefault="00FA2528" w:rsidP="00FA2528">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投标文件编制完成后应通过投标客户端使用数字认证证书加密和签章。没有加密的投标文件将被拒绝接收。</w:t>
      </w:r>
    </w:p>
    <w:p w:rsidR="00FA2528" w:rsidRPr="00005BF2" w:rsidRDefault="00FA2528" w:rsidP="00FA2528">
      <w:pPr>
        <w:numPr>
          <w:ilvl w:val="1"/>
          <w:numId w:val="8"/>
        </w:numPr>
        <w:tabs>
          <w:tab w:val="num" w:pos="705"/>
        </w:tabs>
        <w:snapToGrid w:val="0"/>
        <w:spacing w:line="360" w:lineRule="auto"/>
        <w:rPr>
          <w:rFonts w:ascii="宋体" w:hAnsi="宋体"/>
          <w:sz w:val="24"/>
        </w:rPr>
      </w:pPr>
      <w:r w:rsidRPr="00005BF2">
        <w:rPr>
          <w:rFonts w:ascii="宋体" w:hAnsi="宋体" w:hint="eastAsia"/>
          <w:sz w:val="24"/>
        </w:rPr>
        <w:t>因投标文件字迹模糊或表达不清所引起的不利后果由投标人自行承担。</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10" w:name="_Toc229279414"/>
      <w:bookmarkStart w:id="11" w:name="_Toc360627080"/>
      <w:r w:rsidRPr="00005BF2">
        <w:rPr>
          <w:rFonts w:ascii="宋体" w:eastAsia="宋体" w:hAnsi="宋体" w:hint="eastAsia"/>
          <w:sz w:val="32"/>
        </w:rPr>
        <w:t>投标文件的递交</w:t>
      </w:r>
      <w:bookmarkEnd w:id="10"/>
      <w:bookmarkEnd w:id="11"/>
    </w:p>
    <w:p w:rsidR="00FA2528" w:rsidRPr="00005BF2" w:rsidRDefault="00FA2528" w:rsidP="00FA2528">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投标文件的递交</w:t>
      </w:r>
    </w:p>
    <w:p w:rsidR="00FA2528" w:rsidRPr="00005BF2" w:rsidRDefault="00FA2528" w:rsidP="00FA2528">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投标人</w:t>
      </w:r>
      <w:r w:rsidRPr="00005BF2">
        <w:rPr>
          <w:rFonts w:hint="eastAsia"/>
          <w:sz w:val="24"/>
        </w:rPr>
        <w:t>应自行携带数字认证证书、加密后的电子投标文件，及招标文件要求的其他材料，</w:t>
      </w:r>
      <w:r w:rsidRPr="00005BF2">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sidRPr="00005BF2">
        <w:rPr>
          <w:rFonts w:hint="eastAsia"/>
          <w:sz w:val="24"/>
        </w:rPr>
        <w:t>上传成功后，电子化平台将予以记录并提供上传成功的回执。</w:t>
      </w:r>
    </w:p>
    <w:p w:rsidR="00FA2528" w:rsidRPr="00005BF2" w:rsidRDefault="00FA2528" w:rsidP="00FA2528">
      <w:pPr>
        <w:numPr>
          <w:ilvl w:val="1"/>
          <w:numId w:val="8"/>
        </w:numPr>
        <w:tabs>
          <w:tab w:val="num" w:pos="705"/>
        </w:tabs>
        <w:snapToGrid w:val="0"/>
        <w:spacing w:line="360" w:lineRule="auto"/>
        <w:rPr>
          <w:rFonts w:ascii="宋体" w:hAnsi="宋体"/>
          <w:sz w:val="24"/>
        </w:rPr>
      </w:pPr>
      <w:r w:rsidRPr="00005BF2">
        <w:rPr>
          <w:rFonts w:ascii="宋体" w:hAnsi="宋体" w:hint="eastAsia"/>
          <w:sz w:val="24"/>
        </w:rPr>
        <w:t>截</w:t>
      </w:r>
      <w:r w:rsidRPr="00005BF2">
        <w:rPr>
          <w:rFonts w:hint="eastAsia"/>
          <w:sz w:val="24"/>
        </w:rPr>
        <w:t>至投标截止时间，投标人未完成电子投标文件传输的，视为其撤回投标文件。</w:t>
      </w:r>
    </w:p>
    <w:p w:rsidR="00FA2528" w:rsidRPr="00095F53" w:rsidRDefault="00FA2528" w:rsidP="00FA2528">
      <w:pPr>
        <w:numPr>
          <w:ilvl w:val="1"/>
          <w:numId w:val="8"/>
        </w:numPr>
        <w:tabs>
          <w:tab w:val="num" w:pos="705"/>
        </w:tabs>
        <w:snapToGrid w:val="0"/>
        <w:spacing w:line="360" w:lineRule="auto"/>
        <w:rPr>
          <w:rFonts w:ascii="宋体" w:hAnsi="宋体"/>
          <w:sz w:val="24"/>
        </w:rPr>
      </w:pPr>
      <w:r w:rsidRPr="00095F53">
        <w:rPr>
          <w:rFonts w:hint="eastAsia"/>
          <w:sz w:val="24"/>
        </w:rPr>
        <w:t>投标截止时间后电子化平台拒绝</w:t>
      </w:r>
      <w:r w:rsidRPr="00095F53">
        <w:rPr>
          <w:rFonts w:ascii="宋体" w:hAnsi="宋体" w:hint="eastAsia"/>
          <w:sz w:val="24"/>
        </w:rPr>
        <w:t>接收</w:t>
      </w:r>
      <w:r w:rsidRPr="00095F53">
        <w:rPr>
          <w:rFonts w:hint="eastAsia"/>
          <w:sz w:val="24"/>
        </w:rPr>
        <w:t>投标文件。</w:t>
      </w:r>
    </w:p>
    <w:p w:rsidR="00FA2528" w:rsidRPr="00095F53" w:rsidRDefault="00FA2528" w:rsidP="00FA2528">
      <w:pPr>
        <w:numPr>
          <w:ilvl w:val="1"/>
          <w:numId w:val="8"/>
        </w:numPr>
        <w:tabs>
          <w:tab w:val="num" w:pos="705"/>
        </w:tabs>
        <w:snapToGrid w:val="0"/>
        <w:spacing w:line="360" w:lineRule="auto"/>
        <w:rPr>
          <w:rFonts w:ascii="宋体" w:hAnsi="宋体"/>
          <w:sz w:val="24"/>
        </w:rPr>
      </w:pPr>
      <w:r w:rsidRPr="00095F53">
        <w:rPr>
          <w:rFonts w:hint="eastAsia"/>
          <w:sz w:val="24"/>
        </w:rPr>
        <w:t>递交完成后至开标前，投标人不能对数字认证证书更新、续费，否则可能引起的投标文件解密失败等相关后果由投标人自行承担。</w:t>
      </w:r>
    </w:p>
    <w:p w:rsidR="00FA2528" w:rsidRPr="00005BF2" w:rsidRDefault="00FA2528" w:rsidP="00FA2528">
      <w:pPr>
        <w:numPr>
          <w:ilvl w:val="0"/>
          <w:numId w:val="8"/>
        </w:numPr>
        <w:tabs>
          <w:tab w:val="num" w:pos="525"/>
          <w:tab w:val="num" w:pos="742"/>
        </w:tabs>
        <w:snapToGrid w:val="0"/>
        <w:spacing w:beforeLines="100" w:line="360" w:lineRule="auto"/>
        <w:ind w:left="629" w:hanging="629"/>
        <w:rPr>
          <w:rFonts w:ascii="宋体" w:hAnsi="宋体"/>
          <w:b/>
          <w:sz w:val="24"/>
        </w:rPr>
      </w:pPr>
      <w:r w:rsidRPr="00005BF2">
        <w:rPr>
          <w:rFonts w:ascii="宋体" w:hAnsi="宋体" w:hint="eastAsia"/>
          <w:b/>
          <w:sz w:val="24"/>
        </w:rPr>
        <w:t>投标截止时间的延长</w:t>
      </w:r>
    </w:p>
    <w:p w:rsidR="00FA2528" w:rsidRPr="00005BF2" w:rsidRDefault="00FA2528" w:rsidP="00FA2528">
      <w:pPr>
        <w:tabs>
          <w:tab w:val="num" w:pos="742"/>
        </w:tabs>
        <w:snapToGrid w:val="0"/>
        <w:spacing w:line="360" w:lineRule="auto"/>
        <w:ind w:left="600"/>
        <w:rPr>
          <w:rFonts w:ascii="Times New Roman" w:hAnsi="Times New Roman"/>
          <w:sz w:val="24"/>
        </w:rPr>
      </w:pPr>
      <w:r w:rsidRPr="00005BF2">
        <w:rPr>
          <w:rFonts w:hint="eastAsia"/>
          <w:sz w:val="24"/>
        </w:rPr>
        <w:t>采购</w:t>
      </w:r>
      <w:r w:rsidRPr="00005BF2">
        <w:rPr>
          <w:rFonts w:ascii="宋体" w:hAnsi="宋体" w:hint="eastAsia"/>
          <w:sz w:val="24"/>
        </w:rPr>
        <w:t>中心可以视采购具体情况，于投标截止时间3日前延长投标截止时间和开标时间，并将以书面形式</w:t>
      </w:r>
      <w:r w:rsidRPr="00005BF2">
        <w:rPr>
          <w:rFonts w:ascii="仿宋_GB2312" w:hint="eastAsia"/>
          <w:sz w:val="24"/>
        </w:rPr>
        <w:t>通知所有领取招标文件的投标人和在中国政府采购网发布变更公告。</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投标文件的撤回、修改和补充</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投标人在投标截止时间前可通过电子化平台撤回其已成功递交的电子投标文件，电子化平台将予以记录并提供撤回回执。</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2" w:name="_Toc229279415"/>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电子化平台以投标人最后上传成功的投标文件为准。</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13" w:name="_Toc360627081"/>
      <w:r w:rsidRPr="00005BF2">
        <w:rPr>
          <w:rFonts w:ascii="宋体" w:eastAsia="宋体" w:hAnsi="宋体" w:hint="eastAsia"/>
          <w:sz w:val="32"/>
        </w:rPr>
        <w:lastRenderedPageBreak/>
        <w:t>开标</w:t>
      </w:r>
      <w:bookmarkEnd w:id="12"/>
      <w:bookmarkEnd w:id="13"/>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开标</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采购中心将在规定的时间和地点组织开标活动。开标活动由采购中心主持。</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投标人应当委派投标代表参加开标活动，否则，由此产生的不利后果由投标人自行承担。</w:t>
      </w:r>
    </w:p>
    <w:p w:rsidR="00FA2528" w:rsidRPr="00005BF2" w:rsidRDefault="00FA2528" w:rsidP="00FA2528">
      <w:pPr>
        <w:numPr>
          <w:ilvl w:val="1"/>
          <w:numId w:val="9"/>
        </w:numPr>
        <w:tabs>
          <w:tab w:val="num" w:pos="884"/>
        </w:tabs>
        <w:snapToGrid w:val="0"/>
        <w:spacing w:line="360" w:lineRule="auto"/>
        <w:ind w:left="601" w:hanging="601"/>
        <w:rPr>
          <w:rFonts w:ascii="宋体" w:hAnsi="宋体"/>
          <w:b/>
          <w:sz w:val="24"/>
        </w:rPr>
      </w:pPr>
      <w:r w:rsidRPr="00005BF2">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开标时，部分投标人投标文件未解密的，开标可以继续进行。若解密成功的投标人不足三家，该项目或该包按废标处理。</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开标过程中，如遇不可抗力或意外事件等情况，采购中心将暂时中断开标程序并依法处理后续事宜。</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14" w:name="_Toc360627082"/>
      <w:r w:rsidRPr="00005BF2">
        <w:rPr>
          <w:rFonts w:ascii="宋体" w:eastAsia="宋体" w:hAnsi="宋体" w:hint="eastAsia"/>
          <w:sz w:val="32"/>
        </w:rPr>
        <w:t>评标</w:t>
      </w:r>
      <w:bookmarkEnd w:id="14"/>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评标</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本评标办法仅适用于本项目评标。</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评标原则和纪律：</w:t>
      </w:r>
    </w:p>
    <w:p w:rsidR="00FA2528" w:rsidRPr="00005BF2" w:rsidRDefault="00FA2528" w:rsidP="00FA2528">
      <w:pPr>
        <w:adjustRightInd w:val="0"/>
        <w:snapToGrid w:val="0"/>
        <w:spacing w:line="360" w:lineRule="auto"/>
        <w:rPr>
          <w:rFonts w:ascii="宋体" w:hAnsi="宋体"/>
          <w:sz w:val="24"/>
        </w:rPr>
      </w:pPr>
      <w:r w:rsidRPr="00005BF2">
        <w:rPr>
          <w:rFonts w:ascii="宋体" w:hAnsi="宋体" w:hint="eastAsia"/>
          <w:sz w:val="24"/>
        </w:rPr>
        <w:t xml:space="preserve">     （1）客观、公平、公正和诚实信用；</w:t>
      </w:r>
    </w:p>
    <w:p w:rsidR="00FA2528" w:rsidRPr="00005BF2" w:rsidRDefault="00FA2528" w:rsidP="00FA2528">
      <w:pPr>
        <w:adjustRightInd w:val="0"/>
        <w:snapToGrid w:val="0"/>
        <w:spacing w:line="360" w:lineRule="auto"/>
        <w:rPr>
          <w:rFonts w:ascii="宋体" w:hAnsi="宋体"/>
          <w:sz w:val="24"/>
        </w:rPr>
      </w:pPr>
      <w:r w:rsidRPr="00005BF2">
        <w:rPr>
          <w:rFonts w:ascii="宋体" w:hAnsi="宋体" w:hint="eastAsia"/>
          <w:sz w:val="24"/>
        </w:rPr>
        <w:t xml:space="preserve">     （2）依据法律和招标文件规定科学、合理评标，择优推荐中标候选人；</w:t>
      </w:r>
    </w:p>
    <w:p w:rsidR="00FA2528" w:rsidRPr="00005BF2" w:rsidRDefault="00FA2528" w:rsidP="00FA2528">
      <w:pPr>
        <w:adjustRightInd w:val="0"/>
        <w:snapToGrid w:val="0"/>
        <w:spacing w:line="360" w:lineRule="auto"/>
        <w:rPr>
          <w:rFonts w:ascii="宋体" w:hAnsi="宋体"/>
          <w:sz w:val="24"/>
        </w:rPr>
      </w:pPr>
      <w:r w:rsidRPr="00005BF2">
        <w:rPr>
          <w:rFonts w:ascii="宋体" w:hAnsi="宋体" w:hint="eastAsia"/>
          <w:sz w:val="24"/>
        </w:rPr>
        <w:t xml:space="preserve">     （3）独立评审，禁止任何有失公平、公正的串通行为；</w:t>
      </w:r>
    </w:p>
    <w:p w:rsidR="00FA2528" w:rsidRPr="00005BF2" w:rsidRDefault="00FA2528" w:rsidP="00FA2528">
      <w:pPr>
        <w:adjustRightInd w:val="0"/>
        <w:snapToGrid w:val="0"/>
        <w:spacing w:line="360" w:lineRule="auto"/>
        <w:rPr>
          <w:rFonts w:ascii="宋体" w:hAnsi="宋体"/>
          <w:sz w:val="24"/>
        </w:rPr>
      </w:pPr>
      <w:r w:rsidRPr="00005BF2">
        <w:rPr>
          <w:rFonts w:ascii="宋体" w:hAnsi="宋体" w:hint="eastAsia"/>
          <w:sz w:val="24"/>
        </w:rPr>
        <w:t xml:space="preserve">     （4）反不正当竞争；</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（5）恪守保密义务，凡与审查、澄清、评价和比较投标的有关资料以及授标意见等，不得向投标人及与评标无关的其他人员泄露。</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本项目评标工作分为符合性与完整性评审、详细评审两个阶段。</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符合性与完整性评审</w:t>
      </w:r>
    </w:p>
    <w:p w:rsidR="00FA2528" w:rsidRPr="00005BF2" w:rsidRDefault="00FA2528" w:rsidP="00FA2528">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评标委员会应当根据招标文件规定，对投标文件进行符合性、完整性评审。</w:t>
      </w:r>
    </w:p>
    <w:p w:rsidR="00FA2528" w:rsidRPr="00005BF2" w:rsidRDefault="00FA2528" w:rsidP="00FA2528">
      <w:pPr>
        <w:numPr>
          <w:ilvl w:val="2"/>
          <w:numId w:val="9"/>
        </w:numPr>
        <w:snapToGrid w:val="0"/>
        <w:spacing w:line="360" w:lineRule="auto"/>
        <w:ind w:left="601" w:hanging="601"/>
        <w:rPr>
          <w:rFonts w:ascii="宋体" w:hAnsi="宋体"/>
          <w:sz w:val="24"/>
        </w:rPr>
      </w:pPr>
      <w:r w:rsidRPr="00005BF2">
        <w:rPr>
          <w:rFonts w:ascii="宋体" w:hAnsi="宋体" w:hint="eastAsia"/>
          <w:sz w:val="24"/>
        </w:rPr>
        <w:t>评标委员会对投标文件中的明显错误，有权按以下原则处理：</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（2）如果用数字表示（小写）的金额和用文字表示（大写）的金额不一致，应以大写表示的金额为准；</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（3）当投标单价与数量的乘积和投标总价不一致时，以单价为准，并修正总价。如单价金额小数点明显错位的，应以总价为准，修正单价；</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（4）对明显且可以推知其原义的笔误，依据其原义进行修正；</w:t>
      </w:r>
    </w:p>
    <w:p w:rsidR="00FA2528" w:rsidRPr="00005BF2" w:rsidRDefault="00FA2528" w:rsidP="00FA2528">
      <w:pPr>
        <w:numPr>
          <w:ilvl w:val="2"/>
          <w:numId w:val="9"/>
        </w:numPr>
        <w:snapToGrid w:val="0"/>
        <w:spacing w:line="360" w:lineRule="auto"/>
        <w:jc w:val="left"/>
        <w:rPr>
          <w:rFonts w:ascii="宋体" w:hAnsi="宋体"/>
          <w:sz w:val="24"/>
        </w:rPr>
      </w:pPr>
      <w:r w:rsidRPr="00005BF2">
        <w:rPr>
          <w:rFonts w:ascii="宋体" w:hAnsi="宋体" w:hint="eastAsia"/>
          <w:sz w:val="24"/>
        </w:rPr>
        <w:t>投标的澄清</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FA2528" w:rsidRPr="00005BF2" w:rsidRDefault="00FA2528" w:rsidP="00FA2528">
      <w:pPr>
        <w:adjustRightInd w:val="0"/>
        <w:snapToGrid w:val="0"/>
        <w:spacing w:line="360" w:lineRule="auto"/>
        <w:ind w:left="1320" w:hangingChars="550" w:hanging="1320"/>
        <w:rPr>
          <w:rFonts w:ascii="宋体" w:hAnsi="宋体"/>
          <w:sz w:val="24"/>
        </w:rPr>
      </w:pPr>
      <w:r w:rsidRPr="00005BF2">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lastRenderedPageBreak/>
        <w:t>详细评审</w:t>
      </w:r>
    </w:p>
    <w:p w:rsidR="00FA2528" w:rsidRPr="00005BF2" w:rsidRDefault="00FA2528" w:rsidP="00FA2528">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FA2528" w:rsidRPr="00005BF2" w:rsidRDefault="00FA2528" w:rsidP="00FA2528">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评标委员会对投标人得分按照从高到低进行排序，得分相同的投标人，报价低者排名在前，得分相同且投标报价相同的，按技术指标优劣顺序排列。</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推荐中标候选人和确定中标人</w:t>
      </w:r>
    </w:p>
    <w:p w:rsidR="00FA2528" w:rsidRPr="00005BF2" w:rsidRDefault="00FA2528" w:rsidP="00FA2528">
      <w:pPr>
        <w:numPr>
          <w:ilvl w:val="2"/>
          <w:numId w:val="9"/>
        </w:numPr>
        <w:snapToGrid w:val="0"/>
        <w:spacing w:line="360" w:lineRule="auto"/>
        <w:ind w:left="851" w:hanging="851"/>
        <w:rPr>
          <w:rFonts w:ascii="宋体" w:hAnsi="宋体"/>
          <w:sz w:val="24"/>
        </w:rPr>
      </w:pPr>
      <w:r w:rsidRPr="00005BF2">
        <w:rPr>
          <w:rFonts w:ascii="宋体" w:hAnsi="宋体" w:hint="eastAsia"/>
          <w:sz w:val="24"/>
        </w:rPr>
        <w:t>评标委员会向招标方出具书面评标报告，并推荐综合得分排名前三位的合格投标人作为中标候选人。</w:t>
      </w:r>
    </w:p>
    <w:p w:rsidR="00FA2528" w:rsidRPr="00005BF2" w:rsidRDefault="00FA2528" w:rsidP="00FA2528">
      <w:pPr>
        <w:numPr>
          <w:ilvl w:val="2"/>
          <w:numId w:val="9"/>
        </w:numPr>
        <w:snapToGrid w:val="0"/>
        <w:spacing w:line="360" w:lineRule="auto"/>
        <w:ind w:left="851" w:hanging="851"/>
        <w:rPr>
          <w:rFonts w:ascii="宋体" w:hAnsi="宋体"/>
          <w:sz w:val="24"/>
        </w:rPr>
      </w:pPr>
      <w:r w:rsidRPr="00005BF2">
        <w:rPr>
          <w:rFonts w:ascii="宋体" w:hAnsi="宋体" w:hint="eastAsia"/>
          <w:sz w:val="24"/>
        </w:rPr>
        <w:t>采购人根据评标委员会提出的书面评标报告，依据本文件及相关法律法规确定中标人。</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15" w:name="_Toc226963217"/>
      <w:bookmarkStart w:id="16" w:name="_Toc360627083"/>
      <w:r w:rsidRPr="00005BF2">
        <w:rPr>
          <w:rFonts w:ascii="宋体" w:eastAsia="宋体" w:hAnsi="宋体" w:hint="eastAsia"/>
          <w:sz w:val="32"/>
        </w:rPr>
        <w:t>合同授予</w:t>
      </w:r>
      <w:bookmarkEnd w:id="15"/>
      <w:bookmarkEnd w:id="16"/>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定标</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中标人如果放弃中标，招标方有权依照法律规定追究其相应的法律责任。</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中标通知书</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采购人确定中标人后，采购中心将向中标人发出中标通知书，并将中标结果依法公告。采购中心对投标人未中标的原因不予解释。</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中标通知书是合同的组成部分。</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签订合同</w:t>
      </w:r>
    </w:p>
    <w:p w:rsidR="00FA2528" w:rsidRPr="00005BF2" w:rsidRDefault="00FA2528" w:rsidP="00FA2528">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中标人应当在中标结果公告之日起</w:t>
      </w:r>
      <w:r w:rsidRPr="00005BF2">
        <w:rPr>
          <w:rFonts w:ascii="宋体"/>
          <w:sz w:val="24"/>
        </w:rPr>
        <w:t>3</w:t>
      </w:r>
      <w:r w:rsidRPr="00005BF2">
        <w:rPr>
          <w:rFonts w:ascii="宋体" w:hint="eastAsia"/>
          <w:sz w:val="24"/>
        </w:rPr>
        <w:t>个工作日内，与采购中心签订框架协议。中标供应商无正当理由拒不签订框架协议的，</w:t>
      </w:r>
      <w:r>
        <w:rPr>
          <w:rFonts w:ascii="宋体" w:hint="eastAsia"/>
          <w:sz w:val="24"/>
        </w:rPr>
        <w:t>采购中心</w:t>
      </w:r>
      <w:r w:rsidRPr="00005BF2">
        <w:rPr>
          <w:rFonts w:ascii="宋体" w:hint="eastAsia"/>
          <w:sz w:val="24"/>
        </w:rPr>
        <w:t>可以与排位在中标供应商之后第一位的候选供应商签订框架协议，并予公告，同时将有</w:t>
      </w:r>
      <w:r w:rsidRPr="00005BF2">
        <w:rPr>
          <w:rFonts w:ascii="宋体" w:hint="eastAsia"/>
          <w:sz w:val="24"/>
        </w:rPr>
        <w:lastRenderedPageBreak/>
        <w:t>关情况报财政部处理。</w:t>
      </w:r>
    </w:p>
    <w:p w:rsidR="00FA2528" w:rsidRPr="00005BF2" w:rsidRDefault="00FA2528" w:rsidP="00FA2528">
      <w:pPr>
        <w:numPr>
          <w:ilvl w:val="1"/>
          <w:numId w:val="9"/>
        </w:numPr>
        <w:tabs>
          <w:tab w:val="num" w:pos="884"/>
        </w:tabs>
        <w:snapToGrid w:val="0"/>
        <w:spacing w:line="360" w:lineRule="auto"/>
        <w:ind w:left="601" w:hanging="601"/>
        <w:rPr>
          <w:rFonts w:ascii="宋体"/>
          <w:sz w:val="24"/>
        </w:rPr>
      </w:pPr>
      <w:r w:rsidRPr="00005BF2">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w:t>
      </w:r>
      <w:r w:rsidRPr="00005BF2">
        <w:rPr>
          <w:rFonts w:ascii="宋体"/>
          <w:sz w:val="24"/>
        </w:rPr>
        <w:t xml:space="preserve"> 20</w:t>
      </w:r>
      <w:r w:rsidRPr="00005BF2">
        <w:rPr>
          <w:rFonts w:ascii="宋体" w:hint="eastAsia"/>
          <w:sz w:val="24"/>
        </w:rPr>
        <w:t>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FA2528" w:rsidRPr="00005BF2" w:rsidRDefault="00FA2528" w:rsidP="00FA2528">
      <w:pPr>
        <w:numPr>
          <w:ilvl w:val="1"/>
          <w:numId w:val="9"/>
        </w:numPr>
        <w:tabs>
          <w:tab w:val="num" w:pos="884"/>
        </w:tabs>
        <w:snapToGrid w:val="0"/>
        <w:spacing w:line="360" w:lineRule="auto"/>
        <w:ind w:left="601" w:hanging="601"/>
        <w:rPr>
          <w:rFonts w:ascii="宋体"/>
          <w:sz w:val="24"/>
        </w:rPr>
      </w:pPr>
      <w:r w:rsidRPr="00005BF2">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FA2528" w:rsidRPr="00005BF2" w:rsidRDefault="00FA2528" w:rsidP="00FA2528">
      <w:pPr>
        <w:numPr>
          <w:ilvl w:val="1"/>
          <w:numId w:val="9"/>
        </w:numPr>
        <w:tabs>
          <w:tab w:val="num" w:pos="884"/>
        </w:tabs>
        <w:snapToGrid w:val="0"/>
        <w:spacing w:line="360" w:lineRule="auto"/>
        <w:ind w:left="601" w:hanging="601"/>
        <w:rPr>
          <w:rFonts w:ascii="宋体"/>
          <w:sz w:val="24"/>
        </w:rPr>
      </w:pPr>
      <w:r w:rsidRPr="00005BF2">
        <w:rPr>
          <w:rFonts w:ascii="宋体" w:hint="eastAsia"/>
          <w:sz w:val="24"/>
        </w:rPr>
        <w:t>中标供应商不依法签订框架协议或者采购合同、拒绝履行框架协议或者合同义务的，财政部将依据《政府采购货物和服务招标投标管理办法》（财政部令第</w:t>
      </w:r>
      <w:r w:rsidRPr="00005BF2">
        <w:rPr>
          <w:rFonts w:ascii="宋体"/>
          <w:sz w:val="24"/>
        </w:rPr>
        <w:t>18</w:t>
      </w:r>
      <w:r w:rsidRPr="00005BF2">
        <w:rPr>
          <w:rFonts w:ascii="宋体" w:hint="eastAsia"/>
          <w:sz w:val="24"/>
        </w:rPr>
        <w:t>号）第</w:t>
      </w:r>
      <w:r w:rsidRPr="00005BF2">
        <w:rPr>
          <w:rFonts w:ascii="宋体"/>
          <w:sz w:val="24"/>
        </w:rPr>
        <w:t>75</w:t>
      </w:r>
      <w:r w:rsidRPr="00005BF2">
        <w:rPr>
          <w:rFonts w:ascii="宋体" w:hint="eastAsia"/>
          <w:sz w:val="24"/>
        </w:rPr>
        <w:t>条、《政府采购非招标采购方式管理办法》（财政部令第</w:t>
      </w:r>
      <w:r w:rsidRPr="00005BF2">
        <w:rPr>
          <w:rFonts w:ascii="宋体"/>
          <w:sz w:val="24"/>
        </w:rPr>
        <w:t>74</w:t>
      </w:r>
      <w:r w:rsidRPr="00005BF2">
        <w:rPr>
          <w:rFonts w:ascii="宋体" w:hint="eastAsia"/>
          <w:sz w:val="24"/>
        </w:rPr>
        <w:t>号）第</w:t>
      </w:r>
      <w:r w:rsidRPr="00005BF2">
        <w:rPr>
          <w:rFonts w:ascii="宋体"/>
          <w:sz w:val="24"/>
        </w:rPr>
        <w:t>54</w:t>
      </w:r>
      <w:r w:rsidRPr="00005BF2">
        <w:rPr>
          <w:rFonts w:ascii="宋体" w:hint="eastAsia"/>
          <w:sz w:val="24"/>
        </w:rPr>
        <w:t>条的规定，将中标供应商列入不良行为记录名单，在一至三年内禁止其参加政府采购活动，并予以通报。</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招标文件、中标人的投标文件及其双方确认的澄清文件等，均为有法律约束力的合同组成部分。</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sidRPr="00005BF2">
        <w:rPr>
          <w:rFonts w:ascii="宋体" w:hAnsi="宋体" w:hint="eastAsia"/>
          <w:sz w:val="24"/>
        </w:rPr>
        <w:t>。</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17" w:name="_Toc226963218"/>
      <w:bookmarkStart w:id="18" w:name="_Toc360627084"/>
      <w:r w:rsidRPr="00005BF2">
        <w:rPr>
          <w:rFonts w:ascii="宋体" w:eastAsia="宋体" w:hAnsi="宋体" w:hint="eastAsia"/>
          <w:sz w:val="32"/>
        </w:rPr>
        <w:t>质疑与投诉</w:t>
      </w:r>
      <w:bookmarkEnd w:id="17"/>
      <w:bookmarkEnd w:id="18"/>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投标人质疑</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rPr>
      </w:pPr>
      <w:r w:rsidRPr="00005BF2">
        <w:rPr>
          <w:rFonts w:ascii="宋体" w:hAnsi="宋体" w:hint="eastAsia"/>
          <w:sz w:val="24"/>
        </w:rPr>
        <w:t>有下列情形之一的，属于无效质疑，采购中心可不予受理：</w:t>
      </w:r>
    </w:p>
    <w:p w:rsidR="00FA2528" w:rsidRPr="00005BF2" w:rsidRDefault="00FA2528" w:rsidP="00FA2528">
      <w:pPr>
        <w:pStyle w:val="1"/>
        <w:numPr>
          <w:ilvl w:val="0"/>
          <w:numId w:val="10"/>
        </w:numPr>
        <w:snapToGrid w:val="0"/>
        <w:spacing w:line="360" w:lineRule="auto"/>
        <w:rPr>
          <w:sz w:val="24"/>
          <w:szCs w:val="24"/>
        </w:rPr>
      </w:pPr>
      <w:r w:rsidRPr="00005BF2">
        <w:rPr>
          <w:rFonts w:hint="eastAsia"/>
          <w:sz w:val="24"/>
          <w:szCs w:val="24"/>
        </w:rPr>
        <w:t>未在法定期限内提出质疑的；</w:t>
      </w:r>
    </w:p>
    <w:p w:rsidR="00FA2528" w:rsidRPr="00005BF2" w:rsidRDefault="00FA2528" w:rsidP="00FA2528">
      <w:pPr>
        <w:pStyle w:val="1"/>
        <w:numPr>
          <w:ilvl w:val="0"/>
          <w:numId w:val="10"/>
        </w:numPr>
        <w:snapToGrid w:val="0"/>
        <w:spacing w:line="360" w:lineRule="auto"/>
        <w:rPr>
          <w:sz w:val="24"/>
          <w:szCs w:val="24"/>
        </w:rPr>
      </w:pPr>
      <w:r w:rsidRPr="00005BF2">
        <w:rPr>
          <w:rFonts w:hint="eastAsia"/>
          <w:sz w:val="24"/>
          <w:szCs w:val="24"/>
        </w:rPr>
        <w:t>质疑未以书面形式提出，或质疑书内容不符合本须知20.2条要求的；</w:t>
      </w:r>
    </w:p>
    <w:p w:rsidR="00FA2528" w:rsidRPr="00005BF2" w:rsidRDefault="00FA2528" w:rsidP="00FA2528">
      <w:pPr>
        <w:pStyle w:val="1"/>
        <w:numPr>
          <w:ilvl w:val="0"/>
          <w:numId w:val="10"/>
        </w:numPr>
        <w:snapToGrid w:val="0"/>
        <w:spacing w:line="360" w:lineRule="auto"/>
        <w:rPr>
          <w:sz w:val="24"/>
          <w:szCs w:val="24"/>
        </w:rPr>
      </w:pPr>
      <w:r w:rsidRPr="00005BF2">
        <w:rPr>
          <w:rFonts w:hint="eastAsia"/>
          <w:sz w:val="24"/>
          <w:szCs w:val="24"/>
        </w:rPr>
        <w:t>质疑书没有法定代表人本人签章，或未提供法定代表人签章的特别授权，或未加盖单位公章的；</w:t>
      </w:r>
    </w:p>
    <w:p w:rsidR="00FA2528" w:rsidRPr="00005BF2" w:rsidRDefault="00FA2528" w:rsidP="00FA2528">
      <w:pPr>
        <w:pStyle w:val="1"/>
        <w:numPr>
          <w:ilvl w:val="0"/>
          <w:numId w:val="10"/>
        </w:numPr>
        <w:snapToGrid w:val="0"/>
        <w:spacing w:line="360" w:lineRule="auto"/>
        <w:rPr>
          <w:sz w:val="24"/>
          <w:szCs w:val="24"/>
        </w:rPr>
      </w:pPr>
      <w:r w:rsidRPr="00005BF2">
        <w:rPr>
          <w:rFonts w:hint="eastAsia"/>
          <w:sz w:val="24"/>
          <w:szCs w:val="24"/>
        </w:rPr>
        <w:t>其它不符合受理条件的情形。</w:t>
      </w:r>
    </w:p>
    <w:p w:rsidR="00FA2528" w:rsidRPr="00005BF2" w:rsidRDefault="00FA2528" w:rsidP="00FA2528">
      <w:pPr>
        <w:numPr>
          <w:ilvl w:val="1"/>
          <w:numId w:val="9"/>
        </w:numPr>
        <w:tabs>
          <w:tab w:val="num" w:pos="884"/>
        </w:tabs>
        <w:snapToGrid w:val="0"/>
        <w:spacing w:line="360" w:lineRule="auto"/>
        <w:ind w:left="601" w:hanging="601"/>
        <w:rPr>
          <w:rFonts w:ascii="宋体" w:hAnsi="宋体"/>
          <w:sz w:val="24"/>
          <w:szCs w:val="24"/>
        </w:rPr>
      </w:pPr>
      <w:r w:rsidRPr="00005BF2">
        <w:rPr>
          <w:rFonts w:ascii="宋体" w:hAnsi="宋体" w:hint="eastAsia"/>
          <w:sz w:val="24"/>
        </w:rPr>
        <w:t>采购人或采购中心将在收到书面质疑后7个工作日内作出答复，并以书面形式通知质疑投标人和其他有关投标人，但答复的内容不涉及商业秘密。</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投标人投诉</w:t>
      </w:r>
    </w:p>
    <w:p w:rsidR="00FA2528" w:rsidRPr="00005BF2" w:rsidRDefault="00FA2528" w:rsidP="00FA2528">
      <w:pPr>
        <w:pStyle w:val="a8"/>
        <w:spacing w:line="360" w:lineRule="auto"/>
        <w:ind w:left="420" w:firstLineChars="0" w:firstLine="0"/>
      </w:pPr>
      <w:r w:rsidRPr="00005BF2">
        <w:rPr>
          <w:rFonts w:hint="eastAsia"/>
        </w:rPr>
        <w:t>质疑投标人对采购人或采购中心的答复不满意以及采购人或采购中心未在规定的时间内做出答复的，可以在答复期满后15个工作日内向财政部投诉。</w:t>
      </w:r>
    </w:p>
    <w:p w:rsidR="00FA2528" w:rsidRPr="00005BF2" w:rsidRDefault="00FA2528" w:rsidP="00FA2528">
      <w:pPr>
        <w:pStyle w:val="2"/>
        <w:numPr>
          <w:ilvl w:val="3"/>
          <w:numId w:val="7"/>
        </w:numPr>
        <w:tabs>
          <w:tab w:val="clear" w:pos="4406"/>
          <w:tab w:val="num" w:pos="709"/>
          <w:tab w:val="num" w:pos="6816"/>
        </w:tabs>
        <w:ind w:left="709"/>
        <w:jc w:val="center"/>
        <w:rPr>
          <w:rFonts w:ascii="宋体" w:eastAsia="宋体" w:hAnsi="宋体"/>
          <w:sz w:val="32"/>
        </w:rPr>
      </w:pPr>
      <w:bookmarkStart w:id="19" w:name="_Toc226963219"/>
      <w:bookmarkStart w:id="20" w:name="_Toc360627085"/>
      <w:r w:rsidRPr="00005BF2">
        <w:rPr>
          <w:rFonts w:ascii="宋体" w:eastAsia="宋体" w:hAnsi="宋体" w:hint="eastAsia"/>
          <w:sz w:val="32"/>
        </w:rPr>
        <w:t>其他事项</w:t>
      </w:r>
      <w:bookmarkEnd w:id="19"/>
      <w:bookmarkEnd w:id="20"/>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废标</w:t>
      </w:r>
    </w:p>
    <w:p w:rsidR="00FA2528" w:rsidRPr="00005BF2" w:rsidRDefault="00FA2528" w:rsidP="00FA2528">
      <w:pPr>
        <w:snapToGrid w:val="0"/>
        <w:spacing w:line="360" w:lineRule="auto"/>
        <w:ind w:leftChars="299" w:left="628"/>
        <w:rPr>
          <w:rFonts w:ascii="宋体" w:hAnsi="宋体"/>
          <w:sz w:val="24"/>
        </w:rPr>
      </w:pPr>
      <w:r w:rsidRPr="00005BF2">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lastRenderedPageBreak/>
        <w:t>履约保证金</w:t>
      </w:r>
    </w:p>
    <w:p w:rsidR="00FA2528" w:rsidRPr="00005BF2" w:rsidRDefault="00FA2528" w:rsidP="00FA2528">
      <w:pPr>
        <w:snapToGrid w:val="0"/>
        <w:spacing w:line="360" w:lineRule="auto"/>
        <w:ind w:leftChars="291" w:left="611"/>
        <w:jc w:val="left"/>
        <w:rPr>
          <w:rFonts w:ascii="宋体" w:hAnsi="宋体"/>
          <w:sz w:val="24"/>
        </w:rPr>
      </w:pPr>
      <w:r w:rsidRPr="00005BF2">
        <w:rPr>
          <w:rFonts w:ascii="宋体" w:hAnsi="宋体" w:hint="eastAsia"/>
          <w:sz w:val="24"/>
        </w:rPr>
        <w:t>按照合同约定执行。</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履约监管</w:t>
      </w:r>
    </w:p>
    <w:p w:rsidR="00FA2528" w:rsidRPr="00005BF2" w:rsidRDefault="00FA2528" w:rsidP="00FA2528">
      <w:pPr>
        <w:snapToGrid w:val="0"/>
        <w:spacing w:line="360" w:lineRule="auto"/>
        <w:ind w:leftChars="299" w:left="628"/>
        <w:rPr>
          <w:rFonts w:ascii="宋体" w:hAnsi="宋体"/>
          <w:b/>
          <w:sz w:val="24"/>
        </w:rPr>
      </w:pPr>
      <w:r w:rsidRPr="00005BF2">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中标服务费</w:t>
      </w:r>
    </w:p>
    <w:p w:rsidR="00FA2528" w:rsidRPr="00005BF2" w:rsidRDefault="00FA2528" w:rsidP="00FA2528">
      <w:pPr>
        <w:snapToGrid w:val="0"/>
        <w:spacing w:line="360" w:lineRule="auto"/>
        <w:ind w:leftChars="228" w:left="585" w:hangingChars="44" w:hanging="106"/>
        <w:rPr>
          <w:rFonts w:ascii="宋体" w:hAnsi="宋体"/>
          <w:sz w:val="24"/>
        </w:rPr>
      </w:pPr>
      <w:r w:rsidRPr="00005BF2">
        <w:rPr>
          <w:rFonts w:ascii="宋体" w:hAnsi="宋体" w:hint="eastAsia"/>
          <w:sz w:val="24"/>
        </w:rPr>
        <w:t xml:space="preserve"> 本次招标不收取中标服务费，请投标人在报价时充分考虑这一因素。</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bookmarkStart w:id="21" w:name="OLE_LINK4"/>
      <w:r w:rsidRPr="00005BF2">
        <w:rPr>
          <w:rFonts w:ascii="宋体" w:hAnsi="宋体" w:hint="eastAsia"/>
          <w:b/>
          <w:sz w:val="24"/>
        </w:rPr>
        <w:t>信用担保</w:t>
      </w:r>
    </w:p>
    <w:p w:rsidR="00FA2528" w:rsidRPr="00005BF2" w:rsidRDefault="00FA2528" w:rsidP="00FA2528">
      <w:pPr>
        <w:pStyle w:val="30"/>
        <w:spacing w:line="360" w:lineRule="auto"/>
        <w:ind w:leftChars="270" w:left="567" w:firstLine="0"/>
      </w:pPr>
      <w:r w:rsidRPr="00005BF2">
        <w:rPr>
          <w:rFonts w:hint="eastAsia"/>
        </w:rPr>
        <w:t>根据《财政部关于开展政府采购信用担保试点工作的通知》</w:t>
      </w:r>
      <w:r w:rsidRPr="00005BF2">
        <w:rPr>
          <w:rFonts w:ascii="楷体_GB2312" w:eastAsia="楷体_GB2312" w:hint="eastAsia"/>
        </w:rPr>
        <w:t>（财库[2011]124号）</w:t>
      </w:r>
      <w:r w:rsidRPr="00005BF2">
        <w:rPr>
          <w:rFonts w:hint="eastAsia"/>
        </w:rPr>
        <w:t>，</w:t>
      </w:r>
      <w:r w:rsidRPr="00005BF2">
        <w:rPr>
          <w:rFonts w:ascii="Times New Roman" w:hint="eastAsia"/>
        </w:rPr>
        <w:t>明确中国投资担保有限公司作为中央本级试点专业担保机构</w:t>
      </w:r>
      <w:r w:rsidRPr="00005BF2">
        <w:rPr>
          <w:rFonts w:hint="eastAsia"/>
        </w:rPr>
        <w:t>，投标人可以自愿选择是否采用该公司提供的投标担保、履约担保和融资担保服务。</w:t>
      </w:r>
      <w:r w:rsidRPr="00005BF2">
        <w:rPr>
          <w:rFonts w:ascii="Times New Roman" w:hint="eastAsia"/>
        </w:rPr>
        <w:t>中国投资担保有限公司联系电话：</w:t>
      </w:r>
      <w:r w:rsidRPr="00005BF2">
        <w:rPr>
          <w:rFonts w:ascii="Times New Roman"/>
        </w:rPr>
        <w:t>010- 88822589 / 2656</w:t>
      </w:r>
      <w:r w:rsidRPr="00005BF2">
        <w:rPr>
          <w:rFonts w:ascii="Times New Roman" w:hint="eastAsia"/>
        </w:rPr>
        <w:t>，地址：北京市海淀区西三环北路</w:t>
      </w:r>
      <w:r w:rsidRPr="00005BF2">
        <w:rPr>
          <w:rFonts w:ascii="Times New Roman"/>
        </w:rPr>
        <w:t>100</w:t>
      </w:r>
      <w:r w:rsidRPr="00005BF2">
        <w:rPr>
          <w:rFonts w:ascii="Times New Roman" w:hint="eastAsia"/>
        </w:rPr>
        <w:t>号光耀东方写字楼</w:t>
      </w:r>
      <w:r w:rsidRPr="00005BF2">
        <w:rPr>
          <w:rFonts w:ascii="Times New Roman"/>
        </w:rPr>
        <w:t>19F</w:t>
      </w:r>
      <w:r w:rsidRPr="00005BF2">
        <w:rPr>
          <w:rFonts w:ascii="Times New Roman" w:hint="eastAsia"/>
        </w:rPr>
        <w:t>，邮编：</w:t>
      </w:r>
      <w:r w:rsidRPr="00005BF2">
        <w:rPr>
          <w:rFonts w:ascii="Times New Roman"/>
        </w:rPr>
        <w:t>100048</w:t>
      </w:r>
      <w:r w:rsidRPr="00005BF2">
        <w:rPr>
          <w:rFonts w:ascii="Times New Roman" w:hint="eastAsia"/>
        </w:rPr>
        <w:t>，网址：</w:t>
      </w:r>
      <w:hyperlink r:id="rId13" w:history="1">
        <w:r w:rsidRPr="00005BF2">
          <w:rPr>
            <w:rStyle w:val="a4"/>
          </w:rPr>
          <w:t>http://www.guaranty.com.cn</w:t>
        </w:r>
      </w:hyperlink>
      <w:r w:rsidRPr="00005BF2">
        <w:rPr>
          <w:rFonts w:ascii="Times New Roman" w:hint="eastAsia"/>
        </w:rPr>
        <w:t>。</w:t>
      </w:r>
    </w:p>
    <w:bookmarkEnd w:id="21"/>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数字认证证书办理</w:t>
      </w:r>
    </w:p>
    <w:p w:rsidR="00FA2528" w:rsidRPr="00005BF2" w:rsidRDefault="00FA2528" w:rsidP="00FA2528">
      <w:pPr>
        <w:rPr>
          <w:rFonts w:ascii="宋体" w:hAnsi="宋体"/>
          <w:sz w:val="24"/>
        </w:rPr>
      </w:pPr>
      <w:r w:rsidRPr="00005BF2">
        <w:rPr>
          <w:rFonts w:ascii="宋体" w:hAnsi="宋体" w:hint="eastAsia"/>
          <w:sz w:val="24"/>
        </w:rPr>
        <w:t>申请办理数字证书的方式详见：</w:t>
      </w:r>
      <w:hyperlink r:id="rId14" w:history="1">
        <w:r w:rsidRPr="00005BF2">
          <w:rPr>
            <w:rStyle w:val="a4"/>
            <w:sz w:val="16"/>
          </w:rPr>
          <w:t>http://help.bjca.org.cn/support/client/zzcg-ccgp/index.htm</w:t>
        </w:r>
      </w:hyperlink>
      <w:r w:rsidRPr="00005BF2">
        <w:rPr>
          <w:rFonts w:ascii="宋体" w:hAnsi="宋体" w:hint="eastAsia"/>
          <w:sz w:val="16"/>
        </w:rPr>
        <w:t>。</w:t>
      </w:r>
    </w:p>
    <w:p w:rsidR="00FA2528" w:rsidRPr="00005BF2" w:rsidRDefault="00FA2528" w:rsidP="00FA2528">
      <w:pPr>
        <w:numPr>
          <w:ilvl w:val="0"/>
          <w:numId w:val="9"/>
        </w:numPr>
        <w:tabs>
          <w:tab w:val="num" w:pos="525"/>
        </w:tabs>
        <w:snapToGrid w:val="0"/>
        <w:spacing w:beforeLines="100" w:line="360" w:lineRule="auto"/>
        <w:ind w:left="630" w:hanging="630"/>
        <w:outlineLvl w:val="2"/>
        <w:rPr>
          <w:rFonts w:ascii="宋体" w:hAnsi="宋体"/>
          <w:b/>
          <w:sz w:val="24"/>
        </w:rPr>
      </w:pPr>
      <w:r w:rsidRPr="00005BF2">
        <w:rPr>
          <w:rFonts w:ascii="宋体" w:hAnsi="宋体" w:hint="eastAsia"/>
          <w:b/>
          <w:sz w:val="24"/>
        </w:rPr>
        <w:t>其他</w:t>
      </w:r>
    </w:p>
    <w:p w:rsidR="00FA2528" w:rsidRPr="00005BF2" w:rsidRDefault="00FA2528" w:rsidP="00FA2528">
      <w:pPr>
        <w:rPr>
          <w:rFonts w:ascii="Times New Roman" w:hAnsi="Times New Roman"/>
        </w:rPr>
      </w:pPr>
      <w:r w:rsidRPr="00005BF2">
        <w:rPr>
          <w:rFonts w:ascii="宋体" w:hAnsi="宋体" w:hint="eastAsia"/>
          <w:sz w:val="24"/>
        </w:rPr>
        <w:t xml:space="preserve">     本部分未涉及的事项请参见招标文件其他部分。</w:t>
      </w:r>
    </w:p>
    <w:p w:rsidR="00FA2528" w:rsidRPr="00005BF2" w:rsidRDefault="00FA2528" w:rsidP="00FA2528"/>
    <w:p w:rsidR="00FA2528" w:rsidRPr="00005BF2" w:rsidRDefault="00FA2528" w:rsidP="00FA2528"/>
    <w:p w:rsidR="00FA2528" w:rsidRDefault="00FA2528" w:rsidP="00FA2528"/>
    <w:p w:rsidR="00FA2528" w:rsidRDefault="00FA2528" w:rsidP="00FA2528">
      <w:pPr>
        <w:widowControl/>
        <w:jc w:val="left"/>
      </w:pPr>
      <w:r>
        <w:br w:type="page"/>
      </w:r>
    </w:p>
    <w:p w:rsidR="00FA2528" w:rsidRDefault="00FA2528" w:rsidP="00FA2528">
      <w:pPr>
        <w:jc w:val="center"/>
        <w:rPr>
          <w:rFonts w:ascii="宋体" w:eastAsia="宋体" w:hAnsi="宋体" w:cs="Times New Roman"/>
          <w:b/>
          <w:sz w:val="28"/>
          <w:szCs w:val="28"/>
        </w:rPr>
      </w:pPr>
      <w:bookmarkStart w:id="22" w:name="_Toc299367518"/>
      <w:bookmarkStart w:id="23" w:name="_Toc306947596"/>
      <w:bookmarkStart w:id="24" w:name="_Toc333308441"/>
      <w:r w:rsidRPr="002F52AC">
        <w:rPr>
          <w:rFonts w:ascii="宋体" w:eastAsia="宋体" w:hAnsi="宋体" w:cs="Times New Roman" w:hint="eastAsia"/>
          <w:b/>
          <w:sz w:val="28"/>
          <w:szCs w:val="28"/>
        </w:rPr>
        <w:lastRenderedPageBreak/>
        <w:t>第二部分</w:t>
      </w:r>
      <w:r w:rsidRPr="002F52AC">
        <w:rPr>
          <w:rFonts w:ascii="宋体" w:eastAsia="宋体" w:hAnsi="宋体" w:cs="Times New Roman"/>
          <w:b/>
          <w:sz w:val="28"/>
          <w:szCs w:val="28"/>
        </w:rPr>
        <w:t xml:space="preserve"> 合同条款及格式</w:t>
      </w:r>
    </w:p>
    <w:p w:rsidR="00FA2528" w:rsidRPr="002F52AC" w:rsidRDefault="00FA2528" w:rsidP="00FA2528">
      <w:pPr>
        <w:jc w:val="center"/>
        <w:rPr>
          <w:rFonts w:ascii="宋体" w:eastAsia="宋体" w:hAnsi="宋体" w:cs="Times New Roman"/>
          <w:b/>
          <w:sz w:val="28"/>
          <w:szCs w:val="28"/>
        </w:rPr>
      </w:pPr>
    </w:p>
    <w:p w:rsidR="00FA2528" w:rsidRPr="006F5C7F" w:rsidRDefault="00FA2528" w:rsidP="00FA2528">
      <w:pPr>
        <w:jc w:val="center"/>
        <w:outlineLvl w:val="0"/>
        <w:rPr>
          <w:rFonts w:ascii="楷体_GB2312" w:eastAsia="楷体_GB2312" w:hAnsi="宋体" w:cs="Times New Roman"/>
          <w:b/>
          <w:sz w:val="36"/>
          <w:szCs w:val="28"/>
        </w:rPr>
      </w:pPr>
      <w:r w:rsidRPr="006F5C7F">
        <w:rPr>
          <w:rFonts w:ascii="楷体_GB2312" w:eastAsia="楷体_GB2312" w:hAnsi="宋体" w:cs="Times New Roman" w:hint="eastAsia"/>
          <w:b/>
          <w:sz w:val="36"/>
          <w:szCs w:val="28"/>
        </w:rPr>
        <w:t>中共中央直属机关批量集中采购项目框架协议书</w:t>
      </w:r>
    </w:p>
    <w:p w:rsidR="00FA2528" w:rsidRPr="006F5C7F" w:rsidRDefault="00FA2528" w:rsidP="00FA2528">
      <w:pPr>
        <w:spacing w:line="360" w:lineRule="auto"/>
        <w:rPr>
          <w:rFonts w:ascii="宋体" w:eastAsia="宋体" w:hAnsi="宋体" w:cs="Times New Roman"/>
          <w:sz w:val="24"/>
          <w:szCs w:val="24"/>
        </w:rPr>
      </w:pPr>
    </w:p>
    <w:p w:rsidR="00FA2528" w:rsidRPr="006F5C7F" w:rsidRDefault="00FA2528" w:rsidP="00FA2528">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甲方：中共中央直属机关采购中心</w:t>
      </w:r>
    </w:p>
    <w:p w:rsidR="00FA2528" w:rsidRPr="006F5C7F" w:rsidRDefault="00FA2528" w:rsidP="00FA2528">
      <w:pPr>
        <w:adjustRightInd w:val="0"/>
        <w:snapToGrid w:val="0"/>
        <w:spacing w:line="600" w:lineRule="auto"/>
        <w:rPr>
          <w:rFonts w:ascii="宋体" w:eastAsia="宋体" w:hAnsi="宋体" w:cs="Times New Roman"/>
          <w:sz w:val="24"/>
        </w:rPr>
      </w:pPr>
      <w:r w:rsidRPr="006F5C7F">
        <w:rPr>
          <w:rFonts w:ascii="宋体" w:eastAsia="宋体" w:hAnsi="宋体" w:cs="Times New Roman" w:hint="eastAsia"/>
          <w:sz w:val="24"/>
        </w:rPr>
        <w:t>乙方（中标（成交）供应商）：</w:t>
      </w:r>
    </w:p>
    <w:p w:rsidR="00FA2528" w:rsidRPr="006F5C7F" w:rsidRDefault="00FA2528" w:rsidP="00FA2528">
      <w:pPr>
        <w:snapToGrid w:val="0"/>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根据现行有效法律法规、参照财政部关于批量集中采购的有关规定，甲方编制了</w:t>
      </w:r>
      <w:r w:rsidRPr="006F5C7F">
        <w:rPr>
          <w:rFonts w:ascii="Calibri" w:eastAsia="宋体" w:hAnsi="Calibri" w:cs="Times New Roman" w:hint="eastAsia"/>
          <w:sz w:val="24"/>
        </w:rPr>
        <w:t>中直机关</w:t>
      </w:r>
      <w:r w:rsidRPr="006F5C7F">
        <w:rPr>
          <w:rFonts w:ascii="Calibri" w:eastAsia="宋体" w:hAnsi="Calibri" w:cs="Times New Roman" w:hint="eastAsia"/>
          <w:sz w:val="24"/>
          <w:u w:val="single"/>
        </w:rPr>
        <w:t xml:space="preserve">　　　　　　</w:t>
      </w:r>
      <w:r w:rsidRPr="006F5C7F">
        <w:rPr>
          <w:rFonts w:ascii="Calibri" w:eastAsia="宋体" w:hAnsi="Calibri" w:cs="Times New Roman" w:hint="eastAsia"/>
          <w:sz w:val="24"/>
        </w:rPr>
        <w:t>批量集中采购项目（以下称批采项目）</w:t>
      </w:r>
      <w:r w:rsidRPr="006F5C7F">
        <w:rPr>
          <w:rFonts w:ascii="宋体" w:eastAsia="宋体" w:hAnsi="宋体" w:cs="Times New Roman" w:hint="eastAsia"/>
          <w:sz w:val="24"/>
        </w:rPr>
        <w:t>(项目编号：</w:t>
      </w:r>
      <w:r w:rsidRPr="006F5C7F">
        <w:rPr>
          <w:rFonts w:ascii="Calibri" w:eastAsia="宋体" w:hAnsi="Calibri" w:cs="Times New Roman" w:hint="eastAsia"/>
          <w:sz w:val="24"/>
          <w:u w:val="single"/>
        </w:rPr>
        <w:t xml:space="preserve">　　　　　</w:t>
      </w:r>
      <w:r w:rsidRPr="006F5C7F">
        <w:rPr>
          <w:rFonts w:ascii="宋体" w:eastAsia="宋体" w:hAnsi="宋体" w:cs="Times New Roman"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FA2528" w:rsidRPr="006F5C7F" w:rsidRDefault="00FA2528" w:rsidP="00FA2528">
      <w:pPr>
        <w:snapToGrid w:val="0"/>
        <w:spacing w:line="360" w:lineRule="auto"/>
        <w:ind w:firstLineChars="192" w:firstLine="463"/>
        <w:rPr>
          <w:rFonts w:ascii="宋体" w:eastAsia="宋体" w:hAnsi="宋体" w:cs="Times New Roman"/>
          <w:b/>
          <w:sz w:val="24"/>
        </w:rPr>
      </w:pPr>
      <w:r w:rsidRPr="006F5C7F">
        <w:rPr>
          <w:rFonts w:ascii="宋体" w:eastAsia="宋体" w:hAnsi="宋体" w:cs="Times New Roman"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FA2528" w:rsidRPr="006F5C7F" w:rsidRDefault="00FA2528" w:rsidP="00FA2528">
      <w:pPr>
        <w:snapToGrid w:val="0"/>
        <w:spacing w:line="360" w:lineRule="auto"/>
        <w:ind w:firstLineChars="200" w:firstLine="482"/>
        <w:outlineLvl w:val="0"/>
        <w:rPr>
          <w:rFonts w:ascii="宋体" w:eastAsia="宋体" w:hAnsi="宋体" w:cs="Times New Roman"/>
          <w:b/>
          <w:sz w:val="24"/>
        </w:rPr>
      </w:pPr>
      <w:bookmarkStart w:id="25" w:name="_Toc260217325"/>
      <w:bookmarkStart w:id="26" w:name="_Toc199574623"/>
      <w:r w:rsidRPr="006F5C7F">
        <w:rPr>
          <w:rFonts w:ascii="宋体" w:eastAsia="宋体" w:hAnsi="宋体" w:cs="Times New Roman" w:hint="eastAsia"/>
          <w:b/>
          <w:sz w:val="24"/>
        </w:rPr>
        <w:t>二、甲方的权利和义务：</w:t>
      </w:r>
      <w:bookmarkEnd w:id="25"/>
      <w:bookmarkEnd w:id="26"/>
    </w:p>
    <w:p w:rsidR="00FA2528" w:rsidRPr="006F5C7F" w:rsidRDefault="00FA2528" w:rsidP="00FA2528">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FA2528" w:rsidRPr="006F5C7F" w:rsidRDefault="00FA2528" w:rsidP="00FA2528">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FA2528" w:rsidRPr="006F5C7F" w:rsidRDefault="00FA2528" w:rsidP="00FA2528">
      <w:pPr>
        <w:pStyle w:val="aa"/>
        <w:numPr>
          <w:ilvl w:val="0"/>
          <w:numId w:val="13"/>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FA2528" w:rsidRPr="006F5C7F" w:rsidRDefault="00FA2528" w:rsidP="00FA2528">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FA2528" w:rsidRPr="006F5C7F" w:rsidRDefault="00FA2528" w:rsidP="00FA2528">
      <w:pPr>
        <w:pStyle w:val="aa"/>
        <w:numPr>
          <w:ilvl w:val="0"/>
          <w:numId w:val="13"/>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FA2528" w:rsidRPr="006F5C7F" w:rsidRDefault="00FA2528" w:rsidP="00FA2528">
      <w:pPr>
        <w:pStyle w:val="aa"/>
        <w:numPr>
          <w:ilvl w:val="0"/>
          <w:numId w:val="13"/>
        </w:numPr>
        <w:adjustRightInd w:val="0"/>
        <w:snapToGrid w:val="0"/>
        <w:spacing w:line="360" w:lineRule="auto"/>
        <w:ind w:left="0" w:firstLineChars="0" w:firstLine="431"/>
        <w:rPr>
          <w:rFonts w:ascii="宋体" w:hAnsi="宋体"/>
          <w:sz w:val="24"/>
        </w:rPr>
      </w:pPr>
      <w:bookmarkStart w:id="27" w:name="_Toc260217326"/>
      <w:bookmarkStart w:id="28" w:name="_Toc199574624"/>
      <w:r w:rsidRPr="006F5C7F">
        <w:rPr>
          <w:rFonts w:ascii="宋体" w:hAnsi="宋体" w:hint="eastAsia"/>
          <w:sz w:val="24"/>
        </w:rPr>
        <w:t>因乙方违反协议规定给甲方、采购人造成损失的，甲方、采购人有权要求乙方做出相应赔偿。</w:t>
      </w:r>
    </w:p>
    <w:p w:rsidR="00FA2528" w:rsidRPr="006F5C7F" w:rsidRDefault="00FA2528" w:rsidP="00FA2528">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三、乙方的权利和义务：</w:t>
      </w:r>
      <w:bookmarkEnd w:id="27"/>
      <w:bookmarkEnd w:id="28"/>
    </w:p>
    <w:p w:rsidR="00FA2528" w:rsidRPr="006F5C7F" w:rsidRDefault="00FA2528" w:rsidP="00FA2528">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FA2528" w:rsidRPr="006F5C7F" w:rsidRDefault="00FA2528" w:rsidP="00FA2528">
      <w:pPr>
        <w:pStyle w:val="aa"/>
        <w:numPr>
          <w:ilvl w:val="1"/>
          <w:numId w:val="13"/>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FA2528" w:rsidRPr="006F5C7F" w:rsidRDefault="00FA2528" w:rsidP="00FA2528">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FA2528" w:rsidRPr="006F5C7F" w:rsidRDefault="00FA2528" w:rsidP="00FA2528">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FA2528" w:rsidRPr="006F5C7F" w:rsidRDefault="00FA2528" w:rsidP="00FA2528">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FA2528" w:rsidRPr="006F5C7F" w:rsidRDefault="00FA2528" w:rsidP="00FA2528">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FA2528" w:rsidRPr="006F5C7F" w:rsidRDefault="00FA2528" w:rsidP="00FA2528">
      <w:pPr>
        <w:pStyle w:val="aa"/>
        <w:numPr>
          <w:ilvl w:val="1"/>
          <w:numId w:val="13"/>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FA2528" w:rsidRPr="006F5C7F" w:rsidRDefault="00FA2528" w:rsidP="00FA2528">
      <w:pPr>
        <w:pStyle w:val="aa"/>
        <w:numPr>
          <w:ilvl w:val="1"/>
          <w:numId w:val="13"/>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FA2528" w:rsidRPr="006F5C7F" w:rsidRDefault="00FA2528" w:rsidP="00FA2528">
      <w:pPr>
        <w:snapToGrid w:val="0"/>
        <w:spacing w:line="360" w:lineRule="auto"/>
        <w:ind w:firstLineChars="200" w:firstLine="482"/>
        <w:outlineLvl w:val="0"/>
        <w:rPr>
          <w:rFonts w:ascii="宋体" w:eastAsia="宋体" w:hAnsi="宋体" w:cs="Times New Roman"/>
          <w:b/>
          <w:sz w:val="24"/>
        </w:rPr>
      </w:pPr>
      <w:r w:rsidRPr="006F5C7F">
        <w:rPr>
          <w:rFonts w:ascii="宋体" w:eastAsia="宋体" w:hAnsi="宋体" w:cs="Times New Roman" w:hint="eastAsia"/>
          <w:b/>
          <w:sz w:val="24"/>
        </w:rPr>
        <w:t>四、违约责任和救济措施：</w:t>
      </w:r>
    </w:p>
    <w:p w:rsidR="00FA2528" w:rsidRPr="006F5C7F" w:rsidRDefault="00FA2528" w:rsidP="00FA2528">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FA2528" w:rsidRPr="006F5C7F" w:rsidRDefault="00FA2528" w:rsidP="00FA2528">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FA2528" w:rsidRPr="006F5C7F" w:rsidRDefault="00FA2528" w:rsidP="00FA2528">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FA2528" w:rsidRPr="006F5C7F" w:rsidRDefault="00FA2528" w:rsidP="00FA2528">
      <w:pPr>
        <w:pStyle w:val="aa"/>
        <w:numPr>
          <w:ilvl w:val="0"/>
          <w:numId w:val="14"/>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交付的产品或提供的服务达不到承诺的质量标准；</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 xml:space="preserve">为采购人虚开发票或者向采购人或其相关工作人员提供各种不正当利益； </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未按规定签订采购合同或者擅自提高中标（成交）产品或售后服务价格；</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拒绝接受政府采购监督管理部门或甲方的监督检查；</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因乙方原因出现重大责任事故；</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被有关机关责令关闭、撤销登记、吊销营业执照或者被行业主管部门取消行业经营资格；</w:t>
      </w:r>
    </w:p>
    <w:p w:rsidR="00FA2528" w:rsidRPr="006F5C7F" w:rsidRDefault="00FA2528" w:rsidP="00FA2528">
      <w:pPr>
        <w:numPr>
          <w:ilvl w:val="0"/>
          <w:numId w:val="15"/>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sidRPr="006F5C7F">
        <w:rPr>
          <w:rFonts w:ascii="宋体" w:eastAsia="宋体" w:hAnsi="宋体" w:cs="Times New Roman" w:hint="eastAsia"/>
          <w:sz w:val="24"/>
        </w:rPr>
        <w:t>中标（成交）后，未经采购人允许，乙方向他人转包或分包。</w:t>
      </w:r>
    </w:p>
    <w:p w:rsidR="00FA2528" w:rsidRPr="006F5C7F" w:rsidRDefault="00FA2528" w:rsidP="00FA2528">
      <w:pPr>
        <w:pStyle w:val="aa"/>
        <w:numPr>
          <w:ilvl w:val="0"/>
          <w:numId w:val="14"/>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FA2528" w:rsidRPr="006F5C7F" w:rsidRDefault="00FA2528" w:rsidP="00FA2528">
      <w:pPr>
        <w:snapToGrid w:val="0"/>
        <w:spacing w:line="360" w:lineRule="auto"/>
        <w:ind w:firstLineChars="200" w:firstLine="482"/>
        <w:outlineLvl w:val="0"/>
        <w:rPr>
          <w:rFonts w:ascii="宋体" w:eastAsia="宋体" w:hAnsi="宋体" w:cs="Times New Roman"/>
          <w:b/>
          <w:sz w:val="24"/>
        </w:rPr>
      </w:pPr>
      <w:bookmarkStart w:id="29" w:name="_Toc260217329"/>
      <w:bookmarkStart w:id="30" w:name="_Toc199574627"/>
      <w:r w:rsidRPr="006F5C7F">
        <w:rPr>
          <w:rFonts w:ascii="宋体" w:eastAsia="宋体" w:hAnsi="宋体" w:cs="Times New Roman" w:hint="eastAsia"/>
          <w:b/>
          <w:sz w:val="24"/>
        </w:rPr>
        <w:t>五、其它规定</w:t>
      </w:r>
      <w:bookmarkEnd w:id="29"/>
      <w:bookmarkEnd w:id="30"/>
    </w:p>
    <w:p w:rsidR="00FA2528" w:rsidRPr="006F5C7F" w:rsidRDefault="00FA2528" w:rsidP="00FA2528">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FA2528" w:rsidRPr="006F5C7F" w:rsidRDefault="00FA2528" w:rsidP="00FA2528">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FA2528" w:rsidRPr="006F5C7F" w:rsidRDefault="00FA2528" w:rsidP="00FA2528">
      <w:pPr>
        <w:pStyle w:val="aa"/>
        <w:numPr>
          <w:ilvl w:val="0"/>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FA2528" w:rsidRPr="006F5C7F" w:rsidRDefault="00FA2528" w:rsidP="00FA2528">
      <w:pPr>
        <w:adjustRightInd w:val="0"/>
        <w:snapToGrid w:val="0"/>
        <w:spacing w:line="360" w:lineRule="auto"/>
        <w:rPr>
          <w:rFonts w:ascii="宋体" w:eastAsia="宋体" w:hAnsi="宋体" w:cs="Times New Roman"/>
          <w:sz w:val="24"/>
        </w:rPr>
      </w:pPr>
    </w:p>
    <w:p w:rsidR="00FA2528" w:rsidRPr="006F5C7F" w:rsidRDefault="00FA2528" w:rsidP="00FA2528">
      <w:pPr>
        <w:adjustRightInd w:val="0"/>
        <w:snapToGrid w:val="0"/>
        <w:spacing w:line="360" w:lineRule="auto"/>
        <w:rPr>
          <w:rFonts w:ascii="宋体" w:eastAsia="宋体" w:hAnsi="宋体" w:cs="Times New Roman"/>
          <w:sz w:val="24"/>
        </w:rPr>
      </w:pPr>
    </w:p>
    <w:p w:rsidR="00FA2528" w:rsidRPr="006F5C7F" w:rsidRDefault="00FA2528" w:rsidP="00FA2528">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甲方单位：（盖公章）                　</w:t>
      </w:r>
      <w:r w:rsidRPr="006F5C7F">
        <w:rPr>
          <w:rFonts w:ascii="宋体" w:eastAsia="宋体" w:hAnsi="宋体" w:cs="Times New Roman" w:hint="eastAsia"/>
          <w:sz w:val="24"/>
        </w:rPr>
        <w:tab/>
        <w:t>乙方单位：（盖公章）</w:t>
      </w:r>
    </w:p>
    <w:p w:rsidR="00FA2528" w:rsidRPr="006F5C7F" w:rsidRDefault="00FA2528" w:rsidP="00FA2528">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法定代表人或授权代表人：（签字）     　　法定代表人或授权代表人：（签字）</w:t>
      </w:r>
    </w:p>
    <w:p w:rsidR="00FA2528" w:rsidRPr="006F5C7F" w:rsidRDefault="00FA2528" w:rsidP="00FA2528">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单位地址：北京市西城区新风街1号院　　　单位地址：</w:t>
      </w:r>
    </w:p>
    <w:p w:rsidR="00FA2528" w:rsidRPr="006F5C7F" w:rsidRDefault="00FA2528" w:rsidP="00FA2528">
      <w:pPr>
        <w:adjustRightInd w:val="0"/>
        <w:snapToGrid w:val="0"/>
        <w:spacing w:line="360" w:lineRule="auto"/>
        <w:ind w:leftChars="-67" w:left="-141" w:firstLineChars="500" w:firstLine="1200"/>
        <w:rPr>
          <w:rFonts w:ascii="宋体" w:eastAsia="宋体" w:hAnsi="宋体" w:cs="Times New Roman"/>
          <w:sz w:val="24"/>
        </w:rPr>
      </w:pPr>
      <w:r w:rsidRPr="006F5C7F">
        <w:rPr>
          <w:rFonts w:ascii="宋体" w:eastAsia="宋体" w:hAnsi="宋体" w:cs="Times New Roman" w:hint="eastAsia"/>
          <w:sz w:val="24"/>
        </w:rPr>
        <w:t>甲6号楼中新大厦103</w:t>
      </w:r>
      <w:r w:rsidRPr="006F5C7F">
        <w:rPr>
          <w:rFonts w:ascii="宋体" w:eastAsia="宋体" w:hAnsi="宋体" w:cs="Times New Roman" w:hint="eastAsia"/>
          <w:sz w:val="24"/>
        </w:rPr>
        <w:tab/>
        <w:t xml:space="preserve"> </w:t>
      </w:r>
      <w:r w:rsidRPr="006F5C7F">
        <w:rPr>
          <w:rFonts w:ascii="宋体" w:eastAsia="宋体" w:hAnsi="宋体" w:cs="Times New Roman" w:hint="eastAsia"/>
          <w:sz w:val="24"/>
        </w:rPr>
        <w:tab/>
      </w:r>
    </w:p>
    <w:p w:rsidR="00FA2528" w:rsidRPr="006F5C7F" w:rsidRDefault="00FA2528" w:rsidP="00FA2528">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邮编：100088                  　     </w:t>
      </w:r>
      <w:r w:rsidRPr="006F5C7F">
        <w:rPr>
          <w:rFonts w:ascii="宋体" w:eastAsia="宋体" w:hAnsi="宋体" w:cs="Times New Roman" w:hint="eastAsia"/>
          <w:sz w:val="24"/>
        </w:rPr>
        <w:tab/>
        <w:t>邮编：</w:t>
      </w:r>
    </w:p>
    <w:p w:rsidR="00FA2528" w:rsidRPr="006F5C7F" w:rsidRDefault="00FA2528" w:rsidP="00FA2528">
      <w:pPr>
        <w:adjustRightInd w:val="0"/>
        <w:snapToGrid w:val="0"/>
        <w:spacing w:line="360" w:lineRule="auto"/>
        <w:ind w:leftChars="-67" w:left="-141"/>
        <w:rPr>
          <w:rFonts w:ascii="宋体" w:eastAsia="宋体" w:hAnsi="宋体" w:cs="Times New Roman"/>
          <w:sz w:val="24"/>
        </w:rPr>
      </w:pPr>
      <w:r w:rsidRPr="006F5C7F">
        <w:rPr>
          <w:rFonts w:ascii="宋体" w:eastAsia="宋体" w:hAnsi="宋体" w:cs="Times New Roman" w:hint="eastAsia"/>
          <w:sz w:val="24"/>
        </w:rPr>
        <w:t xml:space="preserve">电话：010-82273285             　    </w:t>
      </w:r>
      <w:r w:rsidRPr="006F5C7F">
        <w:rPr>
          <w:rFonts w:ascii="宋体" w:eastAsia="宋体" w:hAnsi="宋体" w:cs="Times New Roman" w:hint="eastAsia"/>
          <w:sz w:val="24"/>
        </w:rPr>
        <w:tab/>
        <w:t>电话：</w:t>
      </w:r>
    </w:p>
    <w:p w:rsidR="00FA2528" w:rsidRPr="006F5C7F" w:rsidRDefault="00FA2528" w:rsidP="00FA2528">
      <w:pPr>
        <w:adjustRightInd w:val="0"/>
        <w:snapToGrid w:val="0"/>
        <w:spacing w:line="360" w:lineRule="auto"/>
        <w:ind w:firstLine="555"/>
        <w:rPr>
          <w:rFonts w:ascii="宋体" w:eastAsia="宋体" w:hAnsi="宋体" w:cs="Times New Roman"/>
          <w:sz w:val="24"/>
        </w:rPr>
      </w:pPr>
    </w:p>
    <w:p w:rsidR="00FA2528" w:rsidRPr="006F5C7F" w:rsidRDefault="00FA2528" w:rsidP="00FA2528">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 xml:space="preserve">协议签订日期：   　　 年 　月 　日         </w:t>
      </w:r>
    </w:p>
    <w:p w:rsidR="00FA2528" w:rsidRPr="006F5C7F" w:rsidRDefault="00FA2528" w:rsidP="00FA2528">
      <w:pPr>
        <w:adjustRightInd w:val="0"/>
        <w:snapToGrid w:val="0"/>
        <w:spacing w:line="360" w:lineRule="auto"/>
        <w:ind w:firstLine="555"/>
        <w:rPr>
          <w:rFonts w:ascii="宋体" w:eastAsia="宋体" w:hAnsi="宋体" w:cs="Times New Roman"/>
          <w:sz w:val="24"/>
        </w:rPr>
      </w:pPr>
      <w:r w:rsidRPr="006F5C7F">
        <w:rPr>
          <w:rFonts w:ascii="宋体" w:eastAsia="宋体" w:hAnsi="宋体" w:cs="Times New Roman" w:hint="eastAsia"/>
          <w:sz w:val="24"/>
        </w:rPr>
        <w:t>本协议签订地：北京市西城区新风街1号院甲6号楼</w:t>
      </w:r>
    </w:p>
    <w:p w:rsidR="00FA2528" w:rsidRPr="006F5C7F" w:rsidRDefault="00FA2528" w:rsidP="00FA2528">
      <w:pPr>
        <w:spacing w:line="360" w:lineRule="auto"/>
        <w:ind w:firstLineChars="192" w:firstLine="461"/>
        <w:rPr>
          <w:rFonts w:ascii="宋体" w:eastAsia="宋体" w:hAnsi="宋体" w:cs="Times New Roman"/>
          <w:sz w:val="24"/>
        </w:rPr>
      </w:pPr>
    </w:p>
    <w:p w:rsidR="00FA2528" w:rsidRPr="006F5C7F" w:rsidRDefault="00FA2528" w:rsidP="00FA2528">
      <w:pPr>
        <w:spacing w:line="360" w:lineRule="auto"/>
        <w:ind w:firstLineChars="192" w:firstLine="461"/>
        <w:rPr>
          <w:rFonts w:ascii="宋体" w:eastAsia="宋体" w:hAnsi="宋体" w:cs="Times New Roman"/>
          <w:sz w:val="24"/>
        </w:rPr>
      </w:pPr>
    </w:p>
    <w:p w:rsidR="00FA2528" w:rsidRPr="006F5C7F" w:rsidRDefault="00FA2528" w:rsidP="00FA2528">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注：</w:t>
      </w:r>
    </w:p>
    <w:p w:rsidR="00FA2528" w:rsidRPr="006F5C7F" w:rsidRDefault="00FA2528" w:rsidP="00FA2528">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1、如果供应商的投标文件（响应文件）中对本框架协议书条款提出任何修改要求，将被视为非实质性响应采购文件，从而导致其投标文件（响应文件）被按照无效处理。</w:t>
      </w:r>
    </w:p>
    <w:p w:rsidR="00FA2528" w:rsidRPr="006F5C7F" w:rsidRDefault="00FA2528" w:rsidP="00FA2528">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FA2528" w:rsidRPr="006F5C7F" w:rsidRDefault="00FA2528" w:rsidP="00FA2528">
      <w:pPr>
        <w:spacing w:line="360" w:lineRule="auto"/>
        <w:ind w:firstLineChars="192" w:firstLine="461"/>
        <w:rPr>
          <w:rFonts w:ascii="宋体" w:eastAsia="宋体" w:hAnsi="宋体" w:cs="Times New Roman"/>
          <w:sz w:val="24"/>
        </w:rPr>
      </w:pPr>
      <w:r w:rsidRPr="006F5C7F">
        <w:rPr>
          <w:rFonts w:ascii="宋体" w:eastAsia="宋体" w:hAnsi="宋体" w:cs="Times New Roman" w:hint="eastAsia"/>
          <w:sz w:val="24"/>
        </w:rPr>
        <w:t>3、各供应商可将本协议盖章后，于递交投标或响应文件当天递交中共中央直属机关采购中心。未中标（成交）供应商递交的协议不予退还。</w:t>
      </w:r>
    </w:p>
    <w:p w:rsidR="00FA2528" w:rsidRPr="006F5C7F" w:rsidRDefault="00FA2528" w:rsidP="00FA2528">
      <w:pPr>
        <w:spacing w:line="360" w:lineRule="auto"/>
        <w:ind w:firstLineChars="192" w:firstLine="461"/>
        <w:rPr>
          <w:rFonts w:ascii="宋体" w:eastAsia="宋体" w:hAnsi="宋体" w:cs="Times New Roman"/>
          <w:sz w:val="24"/>
        </w:rPr>
      </w:pPr>
    </w:p>
    <w:p w:rsidR="00FA2528" w:rsidRPr="006F5C7F" w:rsidRDefault="00FA2528" w:rsidP="00FA2528">
      <w:pPr>
        <w:jc w:val="center"/>
        <w:outlineLvl w:val="0"/>
        <w:rPr>
          <w:rFonts w:ascii="楷体_GB2312" w:eastAsia="楷体_GB2312" w:hAnsi="宋体" w:cs="Times New Roman"/>
          <w:b/>
          <w:sz w:val="36"/>
          <w:szCs w:val="28"/>
        </w:rPr>
      </w:pPr>
      <w:r w:rsidRPr="006F5C7F">
        <w:rPr>
          <w:rFonts w:ascii="楷体_GB2312" w:eastAsia="楷体_GB2312" w:hAnsi="宋体" w:cs="Times New Roman"/>
          <w:b/>
          <w:sz w:val="36"/>
          <w:szCs w:val="28"/>
        </w:rPr>
        <w:br w:type="page"/>
      </w:r>
      <w:r w:rsidRPr="006F5C7F">
        <w:rPr>
          <w:rFonts w:ascii="楷体_GB2312" w:eastAsia="楷体_GB2312" w:hAnsi="宋体" w:cs="Times New Roman" w:hint="eastAsia"/>
          <w:b/>
          <w:sz w:val="36"/>
          <w:szCs w:val="28"/>
        </w:rPr>
        <w:lastRenderedPageBreak/>
        <w:t>中直机关批量集中采购项目供货合同</w:t>
      </w:r>
      <w:bookmarkEnd w:id="22"/>
      <w:bookmarkEnd w:id="23"/>
      <w:bookmarkEnd w:id="24"/>
    </w:p>
    <w:p w:rsidR="00FA2528" w:rsidRPr="006F5C7F" w:rsidRDefault="00FA2528" w:rsidP="00FA2528">
      <w:pPr>
        <w:spacing w:line="360" w:lineRule="auto"/>
        <w:rPr>
          <w:rFonts w:ascii="楷体_GB2312" w:eastAsia="楷体_GB2312" w:hAnsi="宋体" w:cs="Times New Roman"/>
          <w:b/>
          <w:sz w:val="24"/>
        </w:rPr>
      </w:pPr>
    </w:p>
    <w:p w:rsidR="00FA2528" w:rsidRPr="006F5C7F" w:rsidRDefault="00FA2528" w:rsidP="00FA2528">
      <w:pPr>
        <w:spacing w:line="360" w:lineRule="auto"/>
        <w:rPr>
          <w:rFonts w:ascii="楷体_GB2312" w:eastAsia="楷体_GB2312" w:hAnsi="宋体" w:cs="Times New Roman"/>
          <w:b/>
          <w:sz w:val="24"/>
        </w:rPr>
      </w:pPr>
      <w:r w:rsidRPr="006F5C7F">
        <w:rPr>
          <w:rFonts w:ascii="楷体_GB2312" w:eastAsia="楷体_GB2312" w:hAnsi="宋体" w:cs="Times New Roman" w:hint="eastAsia"/>
          <w:b/>
          <w:sz w:val="24"/>
        </w:rPr>
        <w:t>甲方：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FA2528" w:rsidRPr="006F5C7F" w:rsidRDefault="00FA2528" w:rsidP="00FA2528">
      <w:pPr>
        <w:spacing w:line="360" w:lineRule="auto"/>
        <w:rPr>
          <w:rFonts w:ascii="楷体_GB2312" w:eastAsia="楷体_GB2312" w:hAnsi="宋体" w:cs="Times New Roman"/>
          <w:b/>
          <w:sz w:val="24"/>
          <w:u w:val="single"/>
        </w:rPr>
      </w:pPr>
      <w:r w:rsidRPr="006F5C7F">
        <w:rPr>
          <w:rFonts w:ascii="楷体_GB2312" w:eastAsia="楷体_GB2312" w:hAnsi="宋体" w:cs="Times New Roman" w:hint="eastAsia"/>
          <w:b/>
          <w:sz w:val="24"/>
        </w:rPr>
        <w:t>乙方：</w:t>
      </w:r>
      <w:r w:rsidRPr="006F5C7F">
        <w:rPr>
          <w:rFonts w:ascii="楷体_GB2312" w:eastAsia="楷体_GB2312" w:hAnsi="宋体" w:cs="Times New Roman" w:hint="eastAsia"/>
          <w:b/>
          <w:sz w:val="24"/>
          <w:u w:val="single"/>
        </w:rPr>
        <w:t xml:space="preserve">                         </w:t>
      </w:r>
      <w:r w:rsidRPr="006F5C7F">
        <w:rPr>
          <w:rFonts w:ascii="楷体_GB2312" w:eastAsia="楷体_GB2312" w:hAnsi="宋体" w:cs="Times New Roman" w:hint="eastAsia"/>
          <w:b/>
          <w:sz w:val="24"/>
        </w:rPr>
        <w:t xml:space="preserve"> </w:t>
      </w:r>
    </w:p>
    <w:p w:rsidR="00FA2528" w:rsidRPr="006F5C7F" w:rsidRDefault="00FA2528" w:rsidP="00FA2528">
      <w:pPr>
        <w:pStyle w:val="a8"/>
        <w:spacing w:line="360" w:lineRule="auto"/>
        <w:rPr>
          <w:rFonts w:eastAsia="宋体" w:cs="Times New Roman"/>
        </w:rPr>
      </w:pPr>
      <w:r w:rsidRPr="006F5C7F">
        <w:rPr>
          <w:rFonts w:eastAsia="宋体" w:cs="Times New Roman" w:hint="eastAsia"/>
        </w:rPr>
        <w:t>为了保护甲乙双方合法权益，根据《中华人民共和国政府采购法》、《中华人民共和国合同法》等相关法律法规，并严格遵守《</w:t>
      </w:r>
      <w:r w:rsidRPr="006F5C7F">
        <w:rPr>
          <w:rFonts w:eastAsia="宋体" w:cs="Times New Roman" w:hint="eastAsia"/>
          <w:u w:val="single"/>
        </w:rPr>
        <w:t>中直机关　　年　月批量集中采购项目</w:t>
      </w:r>
      <w:r w:rsidRPr="006F5C7F">
        <w:rPr>
          <w:rFonts w:eastAsia="宋体" w:cs="Times New Roman" w:hint="eastAsia"/>
        </w:rPr>
        <w:t>》招标投标文件中的相关规定，签订本合同，并共同遵守。</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本合同采购的产品所需资金来源及付款方式为：</w:t>
      </w:r>
    </w:p>
    <w:p w:rsidR="00FA2528" w:rsidRPr="006F5C7F" w:rsidRDefault="00FA2528" w:rsidP="00FA2528">
      <w:pPr>
        <w:pStyle w:val="a8"/>
        <w:spacing w:line="360" w:lineRule="auto"/>
        <w:ind w:leftChars="67" w:left="141" w:firstLineChars="220" w:firstLine="528"/>
        <w:rPr>
          <w:rFonts w:eastAsia="宋体" w:cs="Times New Roman"/>
        </w:rPr>
      </w:pPr>
      <w:r w:rsidRPr="006F5C7F">
        <w:rPr>
          <w:rFonts w:eastAsia="宋体" w:cs="Times New Roman" w:hint="eastAsia"/>
        </w:rPr>
        <w:t>财政集中支付□  采购单位支付□</w:t>
      </w:r>
    </w:p>
    <w:p w:rsidR="00FA2528" w:rsidRPr="006F5C7F" w:rsidRDefault="00FA2528" w:rsidP="00FA2528">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rPr>
        <w:t>合同文件：</w:t>
      </w:r>
    </w:p>
    <w:p w:rsidR="00FA2528" w:rsidRPr="006F5C7F" w:rsidRDefault="00FA2528" w:rsidP="00FA2528">
      <w:pPr>
        <w:snapToGrid w:val="0"/>
        <w:spacing w:line="360" w:lineRule="auto"/>
        <w:ind w:leftChars="67" w:left="141" w:firstLineChars="175" w:firstLine="420"/>
        <w:rPr>
          <w:rFonts w:ascii="宋体" w:eastAsia="宋体" w:hAnsi="宋体" w:cs="Times New Roman"/>
          <w:sz w:val="24"/>
        </w:rPr>
      </w:pPr>
      <w:r w:rsidRPr="006F5C7F">
        <w:rPr>
          <w:rFonts w:ascii="宋体" w:eastAsia="宋体" w:hAnsi="宋体" w:cs="Times New Roman" w:hint="eastAsia"/>
          <w:sz w:val="24"/>
        </w:rPr>
        <w:t>下列文件是构成本合同不可分割的部分：</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投标人提交的投标函和报价表</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技术规格</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澄清函及有关文件</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中标通知书</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招标文件</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投标文件</w:t>
      </w:r>
    </w:p>
    <w:p w:rsidR="00FA2528" w:rsidRPr="006F5C7F" w:rsidRDefault="00FA2528" w:rsidP="00FA2528">
      <w:pPr>
        <w:numPr>
          <w:ilvl w:val="0"/>
          <w:numId w:val="12"/>
        </w:numPr>
        <w:snapToGrid w:val="0"/>
        <w:spacing w:line="360" w:lineRule="auto"/>
        <w:ind w:leftChars="67" w:left="861"/>
        <w:rPr>
          <w:rFonts w:ascii="宋体" w:eastAsia="宋体" w:hAnsi="宋体" w:cs="Times New Roman"/>
          <w:sz w:val="24"/>
        </w:rPr>
      </w:pPr>
      <w:r w:rsidRPr="006F5C7F">
        <w:rPr>
          <w:rFonts w:ascii="宋体" w:eastAsia="宋体" w:hAnsi="宋体" w:cs="Times New Roman" w:hint="eastAsia"/>
          <w:sz w:val="24"/>
        </w:rPr>
        <w:t>中直机关批量集中采购框架协议书</w:t>
      </w:r>
    </w:p>
    <w:p w:rsidR="00FA2528" w:rsidRPr="006F5C7F" w:rsidRDefault="00FA2528" w:rsidP="00FA2528">
      <w:pPr>
        <w:pStyle w:val="a8"/>
        <w:numPr>
          <w:ilvl w:val="0"/>
          <w:numId w:val="11"/>
        </w:numPr>
        <w:snapToGrid/>
        <w:spacing w:line="360" w:lineRule="auto"/>
        <w:ind w:leftChars="67" w:left="561" w:firstLineChars="0"/>
        <w:rPr>
          <w:rFonts w:eastAsia="宋体" w:cs="Times New Roman"/>
        </w:rPr>
      </w:pPr>
      <w:r w:rsidRPr="006F5C7F">
        <w:rPr>
          <w:rFonts w:eastAsia="宋体" w:cs="Times New Roman" w:hint="eastAsia"/>
          <w:b/>
        </w:rPr>
        <w:t>本合同的总金额为</w:t>
      </w:r>
      <w:r w:rsidRPr="006F5C7F">
        <w:rPr>
          <w:rFonts w:eastAsia="宋体" w:cs="Times New Roman" w:hint="eastAsia"/>
          <w:b/>
          <w:u w:val="single"/>
        </w:rPr>
        <w:t xml:space="preserve">     </w:t>
      </w:r>
      <w:r w:rsidRPr="006F5C7F">
        <w:rPr>
          <w:rFonts w:eastAsia="宋体" w:cs="Times New Roman" w:hint="eastAsia"/>
          <w:b/>
        </w:rPr>
        <w:t>元人民币，</w:t>
      </w:r>
      <w:r w:rsidRPr="006F5C7F">
        <w:rPr>
          <w:rFonts w:eastAsia="宋体" w:cs="Times New Roman" w:hint="eastAsia"/>
        </w:rPr>
        <w:t>采购产品名称、型号、规格和主要配置、单价、数量及总价如下表：</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FA2528" w:rsidRPr="006F5C7F" w:rsidTr="00201E1B">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总价</w:t>
            </w:r>
          </w:p>
        </w:tc>
      </w:tr>
      <w:tr w:rsidR="00FA2528" w:rsidRPr="006F5C7F" w:rsidTr="00201E1B">
        <w:trPr>
          <w:jc w:val="center"/>
        </w:trPr>
        <w:tc>
          <w:tcPr>
            <w:tcW w:w="9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r>
      <w:tr w:rsidR="00FA2528" w:rsidRPr="006F5C7F" w:rsidTr="00201E1B">
        <w:trPr>
          <w:jc w:val="center"/>
        </w:trPr>
        <w:tc>
          <w:tcPr>
            <w:tcW w:w="9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r>
      <w:tr w:rsidR="00FA2528" w:rsidRPr="006F5C7F" w:rsidTr="00201E1B">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FA2528" w:rsidRPr="006F5C7F" w:rsidRDefault="00FA2528" w:rsidP="00201E1B">
            <w:pPr>
              <w:pStyle w:val="a8"/>
              <w:ind w:leftChars="67" w:left="141"/>
              <w:jc w:val="center"/>
              <w:rPr>
                <w:rFonts w:eastAsia="宋体" w:cs="Times New Roman"/>
                <w:szCs w:val="21"/>
              </w:rPr>
            </w:pPr>
            <w:r w:rsidRPr="006F5C7F">
              <w:rPr>
                <w:rFonts w:eastAsia="宋体" w:cs="Times New Roman"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pStyle w:val="a8"/>
              <w:ind w:leftChars="67" w:left="141"/>
              <w:rPr>
                <w:rFonts w:eastAsia="宋体" w:cs="Times New Roman"/>
                <w:szCs w:val="21"/>
              </w:rPr>
            </w:pPr>
          </w:p>
        </w:tc>
      </w:tr>
    </w:tbl>
    <w:p w:rsidR="00FA2528" w:rsidRPr="006F5C7F" w:rsidRDefault="00FA2528" w:rsidP="00FA2528">
      <w:pPr>
        <w:pStyle w:val="a8"/>
        <w:spacing w:line="360" w:lineRule="auto"/>
        <w:rPr>
          <w:rFonts w:eastAsia="宋体" w:cs="Times New Roman"/>
          <w:u w:val="single"/>
        </w:rPr>
      </w:pPr>
      <w:r w:rsidRPr="006F5C7F">
        <w:rPr>
          <w:rFonts w:eastAsia="宋体" w:cs="Times New Roman" w:hint="eastAsia"/>
        </w:rPr>
        <w:t>售后服务：</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lastRenderedPageBreak/>
        <w:t>（1）乙方为产品提供的售后服务标准必须与该产品出厂市场标准服务一致；</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（2）乙方应提供5*8小时技术支持服务；</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（3）乙方应提供2小时电话响应，第二个工作日现场服务；</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（4）乙方向甲方承诺两个工作日解决问题，否则在三个工作日内提供备机。</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三、交货时间、地点、方式：框架协议签订后，乙方或其授权供应商应当在中标结果公告之日起5个工作日内与甲方采购合同，并于结果公告后20个工作日内将产品送至</w:t>
      </w:r>
      <w:r w:rsidRPr="006F5C7F">
        <w:rPr>
          <w:rFonts w:eastAsia="宋体" w:cs="Times New Roman" w:hint="eastAsia"/>
          <w:u w:val="single"/>
        </w:rPr>
        <w:t xml:space="preserve">                </w:t>
      </w:r>
      <w:r w:rsidRPr="006F5C7F">
        <w:rPr>
          <w:rFonts w:eastAsia="宋体" w:cs="Times New Roman" w:hint="eastAsia"/>
        </w:rPr>
        <w:t>（指定地点）交由</w:t>
      </w:r>
      <w:r w:rsidRPr="006F5C7F">
        <w:rPr>
          <w:rFonts w:eastAsia="宋体" w:cs="Times New Roman" w:hint="eastAsia"/>
          <w:u w:val="single"/>
        </w:rPr>
        <w:t xml:space="preserve">            </w:t>
      </w:r>
      <w:r w:rsidRPr="006F5C7F">
        <w:rPr>
          <w:rFonts w:eastAsia="宋体" w:cs="Times New Roman" w:hint="eastAsia"/>
        </w:rPr>
        <w:t>（甲方指定收货人）验收。此外，乙方应在交货前向甲方提供交货计划；运输、保险和装箱的费用由乙方承担。</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五、付款方式及期限：双方签署验收单后</w:t>
      </w:r>
      <w:r w:rsidRPr="006F5C7F">
        <w:rPr>
          <w:rFonts w:eastAsia="宋体" w:cs="Times New Roman" w:hint="eastAsia"/>
          <w:u w:val="single"/>
        </w:rPr>
        <w:t xml:space="preserve">    </w:t>
      </w:r>
      <w:r w:rsidRPr="006F5C7F">
        <w:rPr>
          <w:rFonts w:eastAsia="宋体" w:cs="Times New Roman" w:hint="eastAsia"/>
        </w:rPr>
        <w:t>日内，甲方按财政部规定支付货款。</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乙方开户行名称：</w:t>
      </w:r>
      <w:r w:rsidRPr="006F5C7F">
        <w:rPr>
          <w:rFonts w:eastAsia="宋体" w:cs="Times New Roman" w:hint="eastAsia"/>
          <w:u w:val="single"/>
        </w:rPr>
        <w:t xml:space="preserve">               </w:t>
      </w:r>
      <w:r w:rsidRPr="006F5C7F">
        <w:rPr>
          <w:rFonts w:eastAsia="宋体" w:cs="Times New Roman" w:hint="eastAsia"/>
        </w:rPr>
        <w:t>；帐号：</w:t>
      </w:r>
      <w:r w:rsidRPr="006F5C7F">
        <w:rPr>
          <w:rFonts w:eastAsia="宋体" w:cs="Times New Roman" w:hint="eastAsia"/>
          <w:u w:val="single"/>
        </w:rPr>
        <w:t xml:space="preserve">                    </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六、违约责任：</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1、如乙方延期交货或甲方延期付款，每逾期一日，违约方应按合同金额</w:t>
      </w:r>
      <w:r w:rsidRPr="006F5C7F">
        <w:rPr>
          <w:rFonts w:eastAsia="宋体" w:cs="Times New Roman" w:hint="eastAsia"/>
          <w:u w:val="single"/>
        </w:rPr>
        <w:t xml:space="preserve">  %</w:t>
      </w:r>
      <w:r w:rsidRPr="006F5C7F">
        <w:rPr>
          <w:rFonts w:eastAsia="宋体" w:cs="Times New Roman" w:hint="eastAsia"/>
        </w:rPr>
        <w:t>向对方支付违约金，但该违约金累计不超过合同金额的</w:t>
      </w:r>
      <w:r w:rsidRPr="006F5C7F">
        <w:rPr>
          <w:rFonts w:eastAsia="宋体" w:cs="Times New Roman" w:hint="eastAsia"/>
          <w:u w:val="single"/>
        </w:rPr>
        <w:t xml:space="preserve"> 　％</w:t>
      </w:r>
      <w:r w:rsidRPr="006F5C7F">
        <w:rPr>
          <w:rFonts w:eastAsia="宋体" w:cs="Times New Roman" w:hint="eastAsia"/>
        </w:rPr>
        <w:t>，逾期超过5日，守约方有权解除合同。</w:t>
      </w:r>
    </w:p>
    <w:p w:rsidR="00FA2528" w:rsidRPr="006F5C7F" w:rsidRDefault="00FA2528" w:rsidP="00FA2528">
      <w:pPr>
        <w:pStyle w:val="a8"/>
        <w:spacing w:line="360" w:lineRule="auto"/>
        <w:ind w:leftChars="67" w:left="141" w:firstLineChars="184" w:firstLine="442"/>
        <w:rPr>
          <w:rFonts w:eastAsia="宋体" w:cs="Times New Roman"/>
        </w:rPr>
      </w:pPr>
      <w:r w:rsidRPr="006F5C7F">
        <w:rPr>
          <w:rFonts w:eastAsia="宋体" w:cs="Times New Roman" w:hint="eastAsia"/>
        </w:rPr>
        <w:t>2、如任何一方无故解除合同或有其他违约行为，应向对方支付合同金额</w:t>
      </w:r>
      <w:r w:rsidRPr="006F5C7F">
        <w:rPr>
          <w:rFonts w:eastAsia="宋体" w:cs="Times New Roman" w:hint="eastAsia"/>
          <w:u w:val="single"/>
        </w:rPr>
        <w:t xml:space="preserve"> 　％</w:t>
      </w:r>
      <w:r w:rsidRPr="006F5C7F">
        <w:rPr>
          <w:rFonts w:eastAsia="宋体" w:cs="Times New Roman" w:hint="eastAsia"/>
        </w:rPr>
        <w:t>违约金。</w:t>
      </w:r>
    </w:p>
    <w:p w:rsidR="00FA2528" w:rsidRPr="006F5C7F" w:rsidRDefault="00FA2528" w:rsidP="00FA2528">
      <w:pPr>
        <w:pStyle w:val="a8"/>
        <w:spacing w:line="360" w:lineRule="auto"/>
        <w:ind w:leftChars="67" w:left="141" w:firstLineChars="184" w:firstLine="442"/>
        <w:rPr>
          <w:rFonts w:eastAsia="宋体" w:cs="Times New Roman"/>
        </w:rPr>
      </w:pPr>
      <w:r w:rsidRPr="006F5C7F">
        <w:rPr>
          <w:rFonts w:eastAsia="宋体" w:cs="Times New Roman"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FA2528" w:rsidRPr="006F5C7F" w:rsidRDefault="00FA2528" w:rsidP="00FA2528">
      <w:pPr>
        <w:pStyle w:val="a8"/>
        <w:spacing w:line="360" w:lineRule="auto"/>
        <w:ind w:leftChars="67" w:left="141" w:firstLineChars="184" w:firstLine="442"/>
        <w:rPr>
          <w:rFonts w:eastAsia="宋体" w:cs="Times New Roman"/>
        </w:rPr>
      </w:pPr>
      <w:r w:rsidRPr="006F5C7F">
        <w:rPr>
          <w:rFonts w:eastAsia="宋体" w:cs="Times New Roman" w:hint="eastAsia"/>
        </w:rPr>
        <w:t>4、乙方不能按照招标投标文件的规定提供安装服务的，每延期一日，应当</w:t>
      </w:r>
      <w:r w:rsidRPr="006F5C7F">
        <w:rPr>
          <w:rFonts w:eastAsia="宋体" w:cs="Times New Roman" w:hint="eastAsia"/>
        </w:rPr>
        <w:lastRenderedPageBreak/>
        <w:t>向甲方支付货款金额</w:t>
      </w:r>
      <w:r w:rsidRPr="006F5C7F">
        <w:rPr>
          <w:rFonts w:eastAsia="宋体" w:cs="Times New Roman" w:hint="eastAsia"/>
          <w:u w:val="single"/>
        </w:rPr>
        <w:t xml:space="preserve">    %</w:t>
      </w:r>
      <w:r w:rsidRPr="006F5C7F">
        <w:rPr>
          <w:rFonts w:eastAsia="宋体" w:cs="Times New Roman" w:hint="eastAsia"/>
        </w:rPr>
        <w:t>的违约金，超过</w:t>
      </w:r>
      <w:r w:rsidRPr="006F5C7F">
        <w:rPr>
          <w:rFonts w:eastAsia="宋体" w:cs="Times New Roman" w:hint="eastAsia"/>
          <w:u w:val="single"/>
        </w:rPr>
        <w:t xml:space="preserve">    </w:t>
      </w:r>
      <w:r w:rsidRPr="006F5C7F">
        <w:rPr>
          <w:rFonts w:eastAsia="宋体" w:cs="Times New Roman" w:hint="eastAsia"/>
        </w:rPr>
        <w:t>日的，甲方有权解除合同；乙方不能按照招标投标文件的规定提供售后服务的，甲方有权聘请其他第三方提供类似服务，并且乙方应当赔偿因此给甲方造成的所有损失，于此情形下，甲方可凭第三方提供类似服务的收费票据即向乙方索赔。</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七、解决合同纠纷方式以下第</w:t>
      </w:r>
      <w:r w:rsidRPr="006F5C7F">
        <w:rPr>
          <w:rFonts w:eastAsia="宋体" w:cs="Times New Roman" w:hint="eastAsia"/>
          <w:u w:val="single"/>
        </w:rPr>
        <w:t xml:space="preserve">     </w:t>
      </w:r>
      <w:r w:rsidRPr="006F5C7F">
        <w:rPr>
          <w:rFonts w:eastAsia="宋体" w:cs="Times New Roman" w:hint="eastAsia"/>
        </w:rPr>
        <w:t>种：1、向甲方所在地人民法院起诉；2、向</w:t>
      </w:r>
      <w:r w:rsidRPr="006F5C7F">
        <w:rPr>
          <w:rFonts w:eastAsia="宋体" w:cs="Times New Roman" w:hint="eastAsia"/>
          <w:u w:val="single"/>
        </w:rPr>
        <w:t xml:space="preserve">      </w:t>
      </w:r>
      <w:r w:rsidRPr="006F5C7F">
        <w:rPr>
          <w:rFonts w:eastAsia="宋体" w:cs="Times New Roman" w:hint="eastAsia"/>
        </w:rPr>
        <w:t>仲裁委员会申请仲裁。</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八、知识产权</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九、其他约定事项：</w:t>
      </w:r>
    </w:p>
    <w:p w:rsidR="00FA2528" w:rsidRPr="006F5C7F" w:rsidRDefault="00FA2528" w:rsidP="00FA2528">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1</w:t>
      </w:r>
      <w:r w:rsidRPr="006F5C7F">
        <w:rPr>
          <w:rFonts w:ascii="仿宋_GB2312" w:eastAsia="宋体" w:cs="Times New Roman"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FA2528" w:rsidRPr="006F5C7F" w:rsidRDefault="00FA2528" w:rsidP="00FA2528">
      <w:pPr>
        <w:pStyle w:val="a8"/>
        <w:spacing w:line="360" w:lineRule="auto"/>
        <w:ind w:leftChars="67" w:left="141"/>
        <w:rPr>
          <w:rFonts w:ascii="仿宋_GB2312" w:eastAsia="宋体" w:cs="Times New Roman"/>
          <w:szCs w:val="32"/>
        </w:rPr>
      </w:pPr>
      <w:r w:rsidRPr="006F5C7F">
        <w:rPr>
          <w:rFonts w:ascii="仿宋_GB2312" w:eastAsia="宋体" w:cs="Times New Roman" w:hint="eastAsia"/>
          <w:szCs w:val="32"/>
        </w:rPr>
        <w:t>2</w:t>
      </w:r>
      <w:r w:rsidRPr="006F5C7F">
        <w:rPr>
          <w:rFonts w:ascii="仿宋_GB2312" w:eastAsia="宋体" w:cs="Times New Roman"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3、招标文件、投标文件和中直机关批量集中采购框架协议书是本合同不可分割的组成部分，本合同未尽事宜从其规定。</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4、本合同经甲乙双方签字、盖章后生效。合同内容如遇国家法律、法规及政策另有规定的，从其规定。</w:t>
      </w:r>
    </w:p>
    <w:p w:rsidR="00FA2528" w:rsidRPr="006F5C7F" w:rsidRDefault="00FA2528" w:rsidP="00FA2528">
      <w:pPr>
        <w:pStyle w:val="a8"/>
        <w:spacing w:line="360" w:lineRule="auto"/>
        <w:ind w:leftChars="67" w:left="141"/>
        <w:rPr>
          <w:rFonts w:eastAsia="宋体" w:cs="Times New Roman"/>
        </w:rPr>
      </w:pPr>
      <w:r w:rsidRPr="006F5C7F">
        <w:rPr>
          <w:rFonts w:eastAsia="宋体" w:cs="Times New Roman" w:hint="eastAsia"/>
        </w:rPr>
        <w:t>5、本合同为供货商与政府采购单位买卖合同，一式二份，乙方、甲方各一份。</w:t>
      </w:r>
    </w:p>
    <w:p w:rsidR="00FA2528" w:rsidRPr="006F5C7F" w:rsidRDefault="00FA2528" w:rsidP="00FA2528">
      <w:pPr>
        <w:pStyle w:val="a8"/>
        <w:spacing w:line="360" w:lineRule="auto"/>
        <w:ind w:leftChars="67" w:left="141" w:firstLine="482"/>
        <w:rPr>
          <w:rFonts w:eastAsia="宋体" w:cs="Times New Roman"/>
        </w:rPr>
      </w:pPr>
      <w:r w:rsidRPr="006F5C7F">
        <w:rPr>
          <w:rFonts w:eastAsia="宋体" w:cs="Times New Roman" w:hint="eastAsia"/>
          <w:b/>
        </w:rPr>
        <w:t xml:space="preserve">    甲方名称（盖章）</w:t>
      </w:r>
      <w:r w:rsidRPr="006F5C7F">
        <w:rPr>
          <w:rFonts w:eastAsia="宋体" w:cs="Times New Roman" w:hint="eastAsia"/>
        </w:rPr>
        <w:t xml:space="preserve">                          </w:t>
      </w:r>
      <w:r w:rsidRPr="006F5C7F">
        <w:rPr>
          <w:rFonts w:eastAsia="宋体" w:cs="Times New Roman" w:hint="eastAsia"/>
          <w:b/>
        </w:rPr>
        <w:t>乙方名称（盖章）</w:t>
      </w:r>
    </w:p>
    <w:p w:rsidR="00FA2528" w:rsidRPr="006F5C7F" w:rsidRDefault="00FA2528" w:rsidP="00FA2528">
      <w:pPr>
        <w:pStyle w:val="a8"/>
        <w:spacing w:line="360" w:lineRule="auto"/>
        <w:ind w:leftChars="67" w:left="141" w:firstLineChars="171" w:firstLine="412"/>
        <w:rPr>
          <w:rFonts w:eastAsia="宋体" w:cs="Times New Roman"/>
        </w:rPr>
      </w:pPr>
      <w:r w:rsidRPr="006F5C7F">
        <w:rPr>
          <w:rFonts w:eastAsia="宋体" w:cs="Times New Roman" w:hint="eastAsia"/>
          <w:b/>
        </w:rPr>
        <w:t>甲方代表签字：                            乙方代表签字：</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地址：                                     地址：</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电话：                                     电话：</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lastRenderedPageBreak/>
        <w:t>传真：                                     传真:</w:t>
      </w:r>
    </w:p>
    <w:p w:rsidR="00FA2528" w:rsidRPr="006F5C7F" w:rsidRDefault="00FA2528" w:rsidP="00FA2528">
      <w:pPr>
        <w:pStyle w:val="a8"/>
        <w:spacing w:line="360" w:lineRule="auto"/>
        <w:ind w:leftChars="67" w:left="141" w:firstLineChars="171" w:firstLine="410"/>
        <w:rPr>
          <w:rFonts w:eastAsia="宋体" w:cs="Times New Roman"/>
        </w:rPr>
      </w:pPr>
      <w:r w:rsidRPr="006F5C7F">
        <w:rPr>
          <w:rFonts w:eastAsia="宋体" w:cs="Times New Roman" w:hint="eastAsia"/>
        </w:rPr>
        <w:t>合同签订日期：  年  月  日              合同签订日期：  年  月  日</w:t>
      </w:r>
    </w:p>
    <w:p w:rsidR="00FA2528" w:rsidRPr="006F5C7F" w:rsidRDefault="00FA2528" w:rsidP="00FA2528">
      <w:pPr>
        <w:widowControl/>
        <w:autoSpaceDN w:val="0"/>
        <w:jc w:val="center"/>
        <w:rPr>
          <w:rFonts w:ascii="Calibri" w:eastAsia="宋体" w:hAnsi="Calibri" w:cs="Times New Roman"/>
          <w:sz w:val="36"/>
          <w:szCs w:val="36"/>
        </w:rPr>
      </w:pPr>
      <w:r>
        <w:rPr>
          <w:rFonts w:ascii="黑体" w:eastAsia="黑体" w:hAnsi="黑体" w:cs="Times New Roman"/>
          <w:kern w:val="0"/>
          <w:sz w:val="36"/>
          <w:szCs w:val="36"/>
        </w:rPr>
        <w:br w:type="page"/>
      </w:r>
      <w:r w:rsidRPr="006F5C7F">
        <w:rPr>
          <w:rFonts w:ascii="黑体" w:eastAsia="黑体" w:hAnsi="黑体" w:cs="Times New Roman" w:hint="eastAsia"/>
          <w:kern w:val="0"/>
          <w:sz w:val="36"/>
          <w:szCs w:val="36"/>
        </w:rPr>
        <w:lastRenderedPageBreak/>
        <w:t>中直机关批量集中采购项目货物验收单</w:t>
      </w: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p>
    <w:p w:rsidR="00FA2528" w:rsidRPr="006F5C7F" w:rsidRDefault="00FA2528" w:rsidP="00FA2528">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项目名称：</w:t>
      </w:r>
      <w:r w:rsidRPr="006F5C7F">
        <w:rPr>
          <w:rFonts w:ascii="楷体_GB2312" w:eastAsia="楷体_GB2312" w:hAnsi="宋体" w:cs="Times New Roman" w:hint="eastAsia"/>
          <w:bCs/>
          <w:sz w:val="24"/>
          <w:szCs w:val="28"/>
          <w:u w:val="single"/>
        </w:rPr>
        <w:t>中直机关     年</w:t>
      </w:r>
      <w:r w:rsidRPr="006F5C7F">
        <w:rPr>
          <w:rFonts w:ascii="楷体_GB2312" w:eastAsia="楷体_GB2312" w:hAnsi="宋体" w:cs="Times New Roman" w:hint="eastAsia"/>
          <w:b/>
          <w:bCs/>
          <w:sz w:val="24"/>
          <w:szCs w:val="28"/>
          <w:u w:val="single"/>
        </w:rPr>
        <w:t xml:space="preserve">  </w:t>
      </w:r>
      <w:r w:rsidRPr="006F5C7F">
        <w:rPr>
          <w:rFonts w:ascii="楷体_GB2312" w:eastAsia="楷体_GB2312" w:hAnsi="宋体" w:cs="Times New Roman" w:hint="eastAsia"/>
          <w:bCs/>
          <w:sz w:val="24"/>
          <w:szCs w:val="28"/>
          <w:u w:val="single"/>
        </w:rPr>
        <w:t>月批量集中采购项目</w:t>
      </w:r>
      <w:r w:rsidRPr="006F5C7F">
        <w:rPr>
          <w:rFonts w:ascii="楷体_GB2312" w:eastAsia="楷体_GB2312" w:hAnsi="宋体" w:cs="Times New Roman" w:hint="eastAsia"/>
          <w:bCs/>
          <w:sz w:val="24"/>
          <w:szCs w:val="28"/>
        </w:rPr>
        <w:t xml:space="preserve">  项目编号：</w:t>
      </w:r>
      <w:r w:rsidRPr="006F5C7F">
        <w:rPr>
          <w:rFonts w:ascii="楷体_GB2312" w:eastAsia="楷体_GB2312" w:hAnsi="宋体" w:cs="Times New Roman" w:hint="eastAsia"/>
          <w:bCs/>
          <w:sz w:val="24"/>
          <w:szCs w:val="28"/>
          <w:u w:val="single"/>
        </w:rPr>
        <w:t xml:space="preserve">             </w:t>
      </w: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需方：</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合同编号：</w:t>
      </w:r>
      <w:r w:rsidRPr="006F5C7F">
        <w:rPr>
          <w:rFonts w:ascii="楷体_GB2312" w:eastAsia="楷体_GB2312" w:hAnsi="宋体" w:cs="Times New Roman" w:hint="eastAsia"/>
          <w:bCs/>
          <w:sz w:val="24"/>
          <w:szCs w:val="28"/>
          <w:u w:val="single"/>
        </w:rPr>
        <w:t xml:space="preserve">             </w:t>
      </w:r>
    </w:p>
    <w:p w:rsidR="00FA2528" w:rsidRPr="006F5C7F" w:rsidRDefault="00FA2528" w:rsidP="00FA2528">
      <w:pPr>
        <w:adjustRightInd w:val="0"/>
        <w:snapToGrid w:val="0"/>
        <w:spacing w:line="420" w:lineRule="auto"/>
        <w:rPr>
          <w:rFonts w:ascii="楷体_GB2312" w:eastAsia="楷体_GB2312" w:hAnsi="宋体" w:cs="Times New Roman"/>
          <w:bCs/>
          <w:sz w:val="24"/>
          <w:szCs w:val="28"/>
          <w:u w:val="single"/>
        </w:rPr>
      </w:pPr>
      <w:r w:rsidRPr="006F5C7F">
        <w:rPr>
          <w:rFonts w:ascii="楷体_GB2312" w:eastAsia="楷体_GB2312" w:hAnsi="宋体" w:cs="Times New Roman" w:hint="eastAsia"/>
          <w:bCs/>
          <w:sz w:val="24"/>
          <w:szCs w:val="28"/>
        </w:rPr>
        <w:t>中标（成交）供应商：</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发票编号：</w:t>
      </w:r>
      <w:r w:rsidRPr="006F5C7F">
        <w:rPr>
          <w:rFonts w:ascii="楷体_GB2312" w:eastAsia="楷体_GB2312" w:hAnsi="宋体" w:cs="Times New Roman" w:hint="eastAsia"/>
          <w:bCs/>
          <w:sz w:val="24"/>
          <w:szCs w:val="28"/>
          <w:u w:val="single"/>
        </w:rPr>
        <w:t xml:space="preserve">                 </w:t>
      </w: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结果公告日期（中标通知书日期）：</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合同签订日期：</w:t>
      </w:r>
      <w:r w:rsidRPr="006F5C7F">
        <w:rPr>
          <w:rFonts w:ascii="楷体_GB2312" w:eastAsia="楷体_GB2312" w:hAnsi="宋体" w:cs="Times New Roman" w:hint="eastAsia"/>
          <w:bCs/>
          <w:sz w:val="24"/>
          <w:szCs w:val="28"/>
          <w:u w:val="single"/>
        </w:rPr>
        <w:t xml:space="preserve">                      </w:t>
      </w:r>
    </w:p>
    <w:p w:rsidR="00FA2528" w:rsidRPr="006F5C7F" w:rsidRDefault="00FA2528" w:rsidP="00FA2528">
      <w:pPr>
        <w:adjustRightInd w:val="0"/>
        <w:snapToGrid w:val="0"/>
        <w:spacing w:line="420" w:lineRule="auto"/>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到货时间：</w:t>
      </w:r>
      <w:r w:rsidRPr="006F5C7F">
        <w:rPr>
          <w:rFonts w:ascii="楷体_GB2312" w:eastAsia="楷体_GB2312" w:hAnsi="宋体" w:cs="Times New Roman" w:hint="eastAsia"/>
          <w:bCs/>
          <w:sz w:val="24"/>
          <w:szCs w:val="28"/>
          <w:u w:val="single"/>
        </w:rPr>
        <w:t xml:space="preserve">                        </w:t>
      </w:r>
      <w:r w:rsidRPr="006F5C7F">
        <w:rPr>
          <w:rFonts w:ascii="楷体_GB2312" w:eastAsia="楷体_GB2312" w:hAnsi="宋体" w:cs="Times New Roman" w:hint="eastAsia"/>
          <w:bCs/>
          <w:sz w:val="24"/>
          <w:szCs w:val="28"/>
        </w:rPr>
        <w:t>到货地点：</w:t>
      </w:r>
      <w:r w:rsidRPr="006F5C7F">
        <w:rPr>
          <w:rFonts w:ascii="楷体_GB2312" w:eastAsia="楷体_GB2312" w:hAnsi="宋体" w:cs="Times New Roman" w:hint="eastAsia"/>
          <w:bCs/>
          <w:sz w:val="24"/>
          <w:szCs w:val="28"/>
          <w:u w:val="single"/>
        </w:rPr>
        <w:t xml:space="preserve">                         </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FA2528" w:rsidRPr="006F5C7F" w:rsidTr="00201E1B">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数量（台）</w:t>
            </w:r>
          </w:p>
        </w:tc>
      </w:tr>
      <w:tr w:rsidR="00FA2528" w:rsidRPr="006F5C7F" w:rsidTr="00201E1B">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FA2528" w:rsidRPr="006F5C7F" w:rsidRDefault="00FA2528" w:rsidP="00201E1B">
            <w:pPr>
              <w:jc w:val="center"/>
              <w:rPr>
                <w:rFonts w:ascii="楷体_GB2312" w:eastAsia="楷体_GB2312" w:hAnsi="宋体" w:cs="Times New Roman"/>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8"/>
                <w:szCs w:val="28"/>
              </w:rPr>
            </w:pPr>
            <w:r w:rsidRPr="006F5C7F">
              <w:rPr>
                <w:rFonts w:ascii="楷体_GB2312" w:eastAsia="楷体_GB2312" w:hAnsi="宋体" w:cs="Times New Roman"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A2528" w:rsidRPr="006F5C7F" w:rsidRDefault="00FA2528" w:rsidP="00201E1B">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A2528" w:rsidRPr="006F5C7F" w:rsidRDefault="00FA2528" w:rsidP="00201E1B">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A2528" w:rsidRPr="006F5C7F" w:rsidRDefault="00FA2528" w:rsidP="00201E1B">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rPr>
                <w:rFonts w:ascii="楷体_GB2312" w:eastAsia="楷体_GB2312" w:hAnsi="宋体" w:cs="Times New Roman"/>
                <w:bCs/>
                <w:sz w:val="28"/>
                <w:szCs w:val="28"/>
              </w:rPr>
            </w:pPr>
          </w:p>
        </w:tc>
      </w:tr>
      <w:tr w:rsidR="00FA2528" w:rsidRPr="006F5C7F" w:rsidTr="00201E1B">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jc w:val="center"/>
              <w:rPr>
                <w:rFonts w:ascii="楷体_GB2312" w:eastAsia="楷体_GB2312" w:hAnsi="宋体" w:cs="Times New Roman"/>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4"/>
                <w:highlight w:val="yellow"/>
              </w:rPr>
            </w:pPr>
            <w:r w:rsidRPr="006F5C7F">
              <w:rPr>
                <w:rFonts w:ascii="楷体_GB2312" w:eastAsia="楷体_GB2312" w:hAnsi="宋体" w:cs="Times New Roman" w:hint="eastAsia"/>
                <w:bCs/>
                <w:sz w:val="24"/>
              </w:rPr>
              <w:t>（请注明理由）</w:t>
            </w:r>
          </w:p>
        </w:tc>
      </w:tr>
      <w:tr w:rsidR="00FA2528" w:rsidRPr="006F5C7F" w:rsidTr="00201E1B">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widowControl/>
              <w:jc w:val="left"/>
              <w:rPr>
                <w:rFonts w:ascii="楷体_GB2312" w:eastAsia="楷体_GB2312" w:hAnsi="宋体" w:cs="Times New Roman"/>
                <w:bCs/>
                <w:sz w:val="24"/>
                <w:szCs w:val="24"/>
                <w:highlight w:val="yellow"/>
              </w:rPr>
            </w:pPr>
          </w:p>
        </w:tc>
      </w:tr>
      <w:tr w:rsidR="00FA2528" w:rsidRPr="006F5C7F" w:rsidTr="00201E1B">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FA2528" w:rsidRPr="006F5C7F" w:rsidRDefault="00FA2528" w:rsidP="00201E1B">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widowControl/>
              <w:jc w:val="left"/>
              <w:rPr>
                <w:rFonts w:ascii="楷体_GB2312" w:eastAsia="楷体_GB2312" w:hAnsi="宋体" w:cs="Times New Roman"/>
                <w:bCs/>
                <w:sz w:val="24"/>
                <w:szCs w:val="24"/>
                <w:highlight w:val="yellow"/>
              </w:rPr>
            </w:pPr>
          </w:p>
        </w:tc>
      </w:tr>
      <w:tr w:rsidR="00FA2528" w:rsidRPr="006F5C7F" w:rsidTr="00201E1B">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A2528" w:rsidRPr="006F5C7F" w:rsidRDefault="00FA2528" w:rsidP="00201E1B">
            <w:pPr>
              <w:jc w:val="center"/>
              <w:rPr>
                <w:rFonts w:ascii="楷体_GB2312" w:eastAsia="楷体_GB2312" w:hAnsi="宋体" w:cs="Times New Roman"/>
                <w:bCs/>
                <w:sz w:val="24"/>
                <w:szCs w:val="24"/>
              </w:rPr>
            </w:pPr>
            <w:r w:rsidRPr="006F5C7F">
              <w:rPr>
                <w:rFonts w:ascii="楷体_GB2312" w:eastAsia="楷体_GB2312" w:hAnsi="宋体" w:cs="Times New Roman"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FA2528" w:rsidRPr="006F5C7F" w:rsidRDefault="00FA2528" w:rsidP="00201E1B">
            <w:pPr>
              <w:widowControl/>
              <w:jc w:val="left"/>
              <w:rPr>
                <w:rFonts w:ascii="Times New Roman" w:eastAsia="仿宋_GB2312" w:hAnsi="Times New Roman" w:cs="Times New Roman"/>
                <w:sz w:val="24"/>
                <w:szCs w:val="24"/>
              </w:rPr>
            </w:pPr>
          </w:p>
        </w:tc>
      </w:tr>
      <w:tr w:rsidR="00FA2528" w:rsidRPr="006F5C7F" w:rsidTr="00201E1B">
        <w:trPr>
          <w:gridBefore w:val="1"/>
          <w:wBefore w:w="1353" w:type="dxa"/>
          <w:trHeight w:val="100"/>
          <w:jc w:val="center"/>
        </w:trPr>
        <w:tc>
          <w:tcPr>
            <w:tcW w:w="1138" w:type="dxa"/>
            <w:tcBorders>
              <w:top w:val="nil"/>
              <w:left w:val="nil"/>
              <w:bottom w:val="nil"/>
              <w:right w:val="nil"/>
            </w:tcBorders>
          </w:tcPr>
          <w:p w:rsidR="00FA2528" w:rsidRPr="006F5C7F" w:rsidRDefault="00FA2528" w:rsidP="00201E1B">
            <w:pPr>
              <w:rPr>
                <w:rFonts w:ascii="楷体_GB2312" w:eastAsia="楷体_GB2312" w:hAnsi="宋体" w:cs="Times New Roman"/>
                <w:bCs/>
                <w:sz w:val="24"/>
                <w:szCs w:val="28"/>
              </w:rPr>
            </w:pPr>
          </w:p>
        </w:tc>
        <w:tc>
          <w:tcPr>
            <w:tcW w:w="7395" w:type="dxa"/>
            <w:gridSpan w:val="7"/>
            <w:tcBorders>
              <w:top w:val="nil"/>
              <w:left w:val="nil"/>
              <w:bottom w:val="nil"/>
              <w:right w:val="nil"/>
            </w:tcBorders>
          </w:tcPr>
          <w:p w:rsidR="00FA2528" w:rsidRPr="006F5C7F" w:rsidRDefault="00FA2528" w:rsidP="00201E1B">
            <w:pPr>
              <w:rPr>
                <w:rFonts w:ascii="楷体_GB2312" w:eastAsia="楷体_GB2312" w:hAnsi="宋体" w:cs="Times New Roman"/>
                <w:bCs/>
                <w:sz w:val="24"/>
                <w:szCs w:val="28"/>
              </w:rPr>
            </w:pPr>
          </w:p>
        </w:tc>
      </w:tr>
    </w:tbl>
    <w:p w:rsidR="00FA2528" w:rsidRPr="006F5C7F" w:rsidRDefault="00FA2528" w:rsidP="00FA2528">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*本验收单的反馈率及采购人的评价情况将对该中标（成交）供应商参加今后的批量集中采购项目产生影响。</w:t>
      </w:r>
    </w:p>
    <w:p w:rsidR="00FA2528" w:rsidRPr="006F5C7F" w:rsidRDefault="00FA2528" w:rsidP="00FA2528">
      <w:pPr>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FA2528" w:rsidRPr="006F5C7F" w:rsidRDefault="00FA2528" w:rsidP="00FA2528">
      <w:pPr>
        <w:rPr>
          <w:rFonts w:ascii="楷体_GB2312" w:eastAsia="楷体_GB2312" w:hAnsi="宋体" w:cs="Times New Roman"/>
          <w:bCs/>
          <w:sz w:val="24"/>
          <w:szCs w:val="28"/>
        </w:rPr>
      </w:pP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需    方（盖章）：                   中标（成交）供应商（盖章）：</w:t>
      </w: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收 货 人（签字）：                   送 货 人（签字）：</w:t>
      </w: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联系电话：                          联系电话：</w:t>
      </w:r>
    </w:p>
    <w:p w:rsidR="00FA2528" w:rsidRPr="006F5C7F" w:rsidRDefault="00FA2528" w:rsidP="00FA2528">
      <w:pPr>
        <w:adjustRightInd w:val="0"/>
        <w:snapToGrid w:val="0"/>
        <w:spacing w:line="420" w:lineRule="auto"/>
        <w:rPr>
          <w:rFonts w:ascii="楷体_GB2312" w:eastAsia="楷体_GB2312" w:hAnsi="宋体" w:cs="Times New Roman"/>
          <w:bCs/>
          <w:sz w:val="24"/>
          <w:szCs w:val="28"/>
        </w:rPr>
      </w:pPr>
      <w:r w:rsidRPr="006F5C7F">
        <w:rPr>
          <w:rFonts w:ascii="楷体_GB2312" w:eastAsia="楷体_GB2312" w:hAnsi="宋体" w:cs="Times New Roman" w:hint="eastAsia"/>
          <w:bCs/>
          <w:sz w:val="24"/>
          <w:szCs w:val="28"/>
        </w:rPr>
        <w:t>单位地址：                          单位地址：</w:t>
      </w:r>
    </w:p>
    <w:p w:rsidR="00FA2528" w:rsidRPr="006F5C7F" w:rsidRDefault="00FA2528" w:rsidP="00FA2528">
      <w:pPr>
        <w:ind w:left="939"/>
        <w:outlineLvl w:val="0"/>
        <w:rPr>
          <w:rFonts w:ascii="Calibri" w:eastAsia="黑体" w:hAnsi="Calibri" w:cs="Times New Roman"/>
          <w:sz w:val="52"/>
          <w:szCs w:val="52"/>
        </w:rPr>
      </w:pPr>
    </w:p>
    <w:p w:rsidR="00FA2528" w:rsidRPr="006F5C7F" w:rsidRDefault="00FA2528" w:rsidP="00FA2528">
      <w:pPr>
        <w:rPr>
          <w:rFonts w:ascii="Calibri" w:eastAsia="宋体" w:hAnsi="Calibri" w:cs="Times New Roman"/>
        </w:rPr>
      </w:pPr>
    </w:p>
    <w:p w:rsidR="00FA2528" w:rsidRPr="006F5C7F" w:rsidRDefault="00FA2528" w:rsidP="00FA2528">
      <w:pPr>
        <w:rPr>
          <w:rFonts w:ascii="Calibri" w:eastAsia="宋体" w:hAnsi="Calibri" w:cs="Times New Roman"/>
        </w:rPr>
      </w:pPr>
    </w:p>
    <w:p w:rsidR="00FA2528" w:rsidRPr="00247887" w:rsidRDefault="00FA2528" w:rsidP="00FA2528"/>
    <w:p w:rsidR="004B7EB2" w:rsidRPr="00FA2528" w:rsidRDefault="004B7EB2"/>
    <w:sectPr w:rsidR="004B7EB2" w:rsidRPr="00FA2528" w:rsidSect="00FB3A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rsidP="00A442A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47887" w:rsidRDefault="00FA252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rsidP="00A442AC">
    <w:pPr>
      <w:pStyle w:val="a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147</w:t>
    </w:r>
    <w:r>
      <w:rPr>
        <w:rStyle w:val="ab"/>
      </w:rPr>
      <w:fldChar w:fldCharType="end"/>
    </w:r>
  </w:p>
  <w:p w:rsidR="00247887" w:rsidRDefault="00FA2528">
    <w:pPr>
      <w:pStyle w:val="a6"/>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20pt;margin-top:300pt;width:400pt;height:33.35pt;rotation:315;z-index:251660288;mso-position-horizontal-relative:margin;mso-position-vertical-relative:margin" fillcolor="silver" stroked="f">
          <v:fill opacity=".5"/>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:ZC-AZB16225</w:t>
    </w:r>
    <w:r>
      <w:rPr>
        <w:rFonts w:hint="eastAsia"/>
      </w:rPr>
      <w:tab/>
    </w:r>
    <w:r>
      <w:rPr>
        <w:rFonts w:hint="eastAsia"/>
      </w:rPr>
      <w:tab/>
    </w:r>
    <w:r>
      <w:rPr>
        <w:rFonts w:hint="eastAsia"/>
      </w:rPr>
      <w:t>项目名称</w:t>
    </w:r>
    <w:r>
      <w:rPr>
        <w:rFonts w:hint="eastAsia"/>
      </w:rPr>
      <w:t>:</w:t>
    </w:r>
    <w:r>
      <w:rPr>
        <w:rFonts w:hint="eastAsia"/>
      </w:rPr>
      <w:t>中直机关</w:t>
    </w:r>
    <w:r>
      <w:rPr>
        <w:rFonts w:hint="eastAsia"/>
      </w:rPr>
      <w:t>2016</w:t>
    </w:r>
    <w:r>
      <w:rPr>
        <w:rFonts w:hint="eastAsia"/>
      </w:rPr>
      <w:t>年</w:t>
    </w:r>
    <w:r>
      <w:rPr>
        <w:rFonts w:hint="eastAsia"/>
      </w:rPr>
      <w:t>9</w:t>
    </w:r>
    <w:r>
      <w:rPr>
        <w:rFonts w:hint="eastAsia"/>
      </w:rPr>
      <w:t>月份打印机重招和</w:t>
    </w:r>
    <w:r>
      <w:rPr>
        <w:rFonts w:hint="eastAsia"/>
      </w:rPr>
      <w:t>10</w:t>
    </w:r>
    <w:r>
      <w:rPr>
        <w:rFonts w:hint="eastAsia"/>
      </w:rPr>
      <w:t>月份</w:t>
    </w:r>
    <w:r>
      <w:rPr>
        <w:rFonts w:hint="eastAsia"/>
      </w:rPr>
      <w:t>(4</w:t>
    </w:r>
    <w:r>
      <w:rPr>
        <w:rFonts w:hint="eastAsia"/>
      </w:rPr>
      <w:t>季度</w:t>
    </w:r>
    <w:r>
      <w:rPr>
        <w:rFonts w:hint="eastAsia"/>
      </w:rPr>
      <w:t>)</w:t>
    </w:r>
    <w:r>
      <w:rPr>
        <w:rFonts w:hint="eastAsia"/>
      </w:rPr>
      <w:t>批量集中采购项目</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887" w:rsidRDefault="00FA25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FA2528"/>
    <w:rsid w:val="001F4A24"/>
    <w:rsid w:val="004B7EB2"/>
    <w:rsid w:val="00FA25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2528"/>
    <w:pPr>
      <w:widowControl w:val="0"/>
      <w:jc w:val="both"/>
    </w:pPr>
  </w:style>
  <w:style w:type="paragraph" w:styleId="10">
    <w:name w:val="heading 1"/>
    <w:basedOn w:val="a0"/>
    <w:next w:val="a0"/>
    <w:link w:val="1Char"/>
    <w:uiPriority w:val="9"/>
    <w:qFormat/>
    <w:rsid w:val="00FA2528"/>
    <w:pPr>
      <w:keepNext/>
      <w:keepLines/>
      <w:widowControl/>
      <w:numPr>
        <w:numId w:val="5"/>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FA2528"/>
    <w:pPr>
      <w:numPr>
        <w:ilvl w:val="1"/>
        <w:numId w:val="5"/>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FA2528"/>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FA2528"/>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FA2528"/>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FA2528"/>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FA2528"/>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FA2528"/>
    <w:pPr>
      <w:keepNext/>
      <w:keepLines/>
      <w:widowControl/>
      <w:numPr>
        <w:ilvl w:val="7"/>
        <w:numId w:val="5"/>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FA2528"/>
    <w:pPr>
      <w:keepNext/>
      <w:keepLines/>
      <w:widowControl/>
      <w:numPr>
        <w:ilvl w:val="8"/>
        <w:numId w:val="5"/>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FA2528"/>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FA2528"/>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FA2528"/>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FA2528"/>
    <w:rPr>
      <w:rFonts w:ascii="Arial" w:eastAsia="黑体" w:hAnsi="Arial" w:cs="Times New Roman"/>
      <w:b/>
      <w:bCs/>
      <w:kern w:val="0"/>
      <w:sz w:val="28"/>
      <w:szCs w:val="28"/>
    </w:rPr>
  </w:style>
  <w:style w:type="character" w:customStyle="1" w:styleId="5Char">
    <w:name w:val="标题 5 Char"/>
    <w:basedOn w:val="a1"/>
    <w:link w:val="5"/>
    <w:uiPriority w:val="9"/>
    <w:semiHidden/>
    <w:rsid w:val="00FA2528"/>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FA2528"/>
    <w:rPr>
      <w:rFonts w:ascii="Arial" w:eastAsia="黑体" w:hAnsi="Arial" w:cs="Times New Roman"/>
      <w:b/>
      <w:bCs/>
      <w:kern w:val="0"/>
      <w:sz w:val="24"/>
      <w:szCs w:val="24"/>
    </w:rPr>
  </w:style>
  <w:style w:type="character" w:customStyle="1" w:styleId="7Char">
    <w:name w:val="标题 7 Char"/>
    <w:basedOn w:val="a1"/>
    <w:link w:val="7"/>
    <w:uiPriority w:val="99"/>
    <w:semiHidden/>
    <w:rsid w:val="00FA2528"/>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FA2528"/>
    <w:rPr>
      <w:rFonts w:ascii="Arial" w:eastAsia="黑体" w:hAnsi="Arial" w:cs="Times New Roman"/>
      <w:kern w:val="0"/>
      <w:sz w:val="24"/>
      <w:szCs w:val="24"/>
    </w:rPr>
  </w:style>
  <w:style w:type="character" w:customStyle="1" w:styleId="9Char">
    <w:name w:val="标题 9 Char"/>
    <w:basedOn w:val="a1"/>
    <w:link w:val="9"/>
    <w:uiPriority w:val="99"/>
    <w:semiHidden/>
    <w:rsid w:val="00FA2528"/>
    <w:rPr>
      <w:rFonts w:ascii="Arial" w:eastAsia="黑体" w:hAnsi="Arial" w:cs="Times New Roman"/>
      <w:kern w:val="0"/>
      <w:szCs w:val="21"/>
    </w:rPr>
  </w:style>
  <w:style w:type="character" w:styleId="a4">
    <w:name w:val="Hyperlink"/>
    <w:basedOn w:val="a1"/>
    <w:uiPriority w:val="99"/>
    <w:unhideWhenUsed/>
    <w:rsid w:val="00FA2528"/>
    <w:rPr>
      <w:color w:val="0000FF"/>
      <w:u w:val="single"/>
    </w:rPr>
  </w:style>
  <w:style w:type="paragraph" w:styleId="a5">
    <w:name w:val="header"/>
    <w:basedOn w:val="a0"/>
    <w:link w:val="Char"/>
    <w:uiPriority w:val="99"/>
    <w:semiHidden/>
    <w:unhideWhenUsed/>
    <w:rsid w:val="00FA25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semiHidden/>
    <w:rsid w:val="00FA2528"/>
    <w:rPr>
      <w:sz w:val="18"/>
      <w:szCs w:val="18"/>
    </w:rPr>
  </w:style>
  <w:style w:type="paragraph" w:styleId="a6">
    <w:name w:val="footer"/>
    <w:basedOn w:val="a0"/>
    <w:link w:val="Char0"/>
    <w:uiPriority w:val="99"/>
    <w:semiHidden/>
    <w:unhideWhenUsed/>
    <w:rsid w:val="00FA2528"/>
    <w:pPr>
      <w:tabs>
        <w:tab w:val="center" w:pos="4153"/>
        <w:tab w:val="right" w:pos="8306"/>
      </w:tabs>
      <w:snapToGrid w:val="0"/>
      <w:jc w:val="left"/>
    </w:pPr>
    <w:rPr>
      <w:sz w:val="18"/>
      <w:szCs w:val="18"/>
    </w:rPr>
  </w:style>
  <w:style w:type="character" w:customStyle="1" w:styleId="Char0">
    <w:name w:val="页脚 Char"/>
    <w:basedOn w:val="a1"/>
    <w:link w:val="a6"/>
    <w:uiPriority w:val="99"/>
    <w:semiHidden/>
    <w:rsid w:val="00FA2528"/>
    <w:rPr>
      <w:sz w:val="18"/>
      <w:szCs w:val="18"/>
    </w:rPr>
  </w:style>
  <w:style w:type="table" w:styleId="a7">
    <w:name w:val="Table Grid"/>
    <w:basedOn w:val="a2"/>
    <w:uiPriority w:val="59"/>
    <w:rsid w:val="00FA25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正文文本缩进 Char"/>
    <w:aliases w:val="PI Char"/>
    <w:basedOn w:val="a1"/>
    <w:link w:val="a8"/>
    <w:locked/>
    <w:rsid w:val="00FA2528"/>
    <w:rPr>
      <w:rFonts w:ascii="宋体" w:hAnsi="宋体"/>
      <w:sz w:val="24"/>
      <w:szCs w:val="24"/>
    </w:rPr>
  </w:style>
  <w:style w:type="paragraph" w:styleId="a8">
    <w:name w:val="Body Text Indent"/>
    <w:aliases w:val="PI"/>
    <w:basedOn w:val="a0"/>
    <w:link w:val="Char1"/>
    <w:unhideWhenUsed/>
    <w:rsid w:val="00FA2528"/>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8"/>
    <w:uiPriority w:val="99"/>
    <w:semiHidden/>
    <w:rsid w:val="00FA2528"/>
  </w:style>
  <w:style w:type="paragraph" w:styleId="20">
    <w:name w:val="Body Text Indent 2"/>
    <w:basedOn w:val="a0"/>
    <w:link w:val="2Char0"/>
    <w:semiHidden/>
    <w:unhideWhenUsed/>
    <w:rsid w:val="00FA2528"/>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FA2528"/>
    <w:rPr>
      <w:rFonts w:ascii="宋体" w:eastAsia="宋体" w:hAnsi="宋体" w:cs="Times New Roman"/>
      <w:sz w:val="24"/>
      <w:szCs w:val="24"/>
    </w:rPr>
  </w:style>
  <w:style w:type="paragraph" w:styleId="30">
    <w:name w:val="Body Text Indent 3"/>
    <w:basedOn w:val="a0"/>
    <w:link w:val="3Char0"/>
    <w:semiHidden/>
    <w:unhideWhenUsed/>
    <w:rsid w:val="00FA2528"/>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FA2528"/>
    <w:rPr>
      <w:rFonts w:ascii="宋体" w:eastAsia="宋体" w:hAnsi="宋体" w:cs="Times New Roman"/>
      <w:sz w:val="24"/>
      <w:szCs w:val="24"/>
    </w:rPr>
  </w:style>
  <w:style w:type="paragraph" w:customStyle="1" w:styleId="1">
    <w:name w:val="样式1"/>
    <w:basedOn w:val="a0"/>
    <w:rsid w:val="00FA2528"/>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FA2528"/>
    <w:pPr>
      <w:numPr>
        <w:ilvl w:val="3"/>
        <w:numId w:val="7"/>
      </w:numPr>
      <w:tabs>
        <w:tab w:val="num" w:pos="709"/>
      </w:tabs>
      <w:ind w:left="709"/>
      <w:jc w:val="center"/>
    </w:pPr>
    <w:rPr>
      <w:rFonts w:ascii="宋体" w:eastAsia="宋体" w:hAnsi="宋体" w:cs="Times New Roman"/>
      <w:sz w:val="32"/>
    </w:rPr>
  </w:style>
  <w:style w:type="paragraph" w:customStyle="1" w:styleId="a9">
    <w:name w:val="招标文件"/>
    <w:basedOn w:val="a"/>
    <w:qFormat/>
    <w:rsid w:val="00FA2528"/>
  </w:style>
  <w:style w:type="paragraph" w:styleId="aa">
    <w:name w:val="List Paragraph"/>
    <w:basedOn w:val="a0"/>
    <w:uiPriority w:val="34"/>
    <w:qFormat/>
    <w:rsid w:val="00FA2528"/>
    <w:pPr>
      <w:ind w:firstLineChars="200" w:firstLine="420"/>
    </w:pPr>
    <w:rPr>
      <w:rFonts w:ascii="Times New Roman" w:eastAsia="宋体" w:hAnsi="Times New Roman" w:cs="Times New Roman"/>
      <w:szCs w:val="24"/>
    </w:rPr>
  </w:style>
  <w:style w:type="character" w:styleId="ab">
    <w:name w:val="page number"/>
    <w:basedOn w:val="a1"/>
    <w:uiPriority w:val="99"/>
    <w:semiHidden/>
    <w:unhideWhenUsed/>
    <w:rsid w:val="00FA252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uaranty.com.c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yperlink" Target="http://help.bjca.org.cn/support/client/zzcg-ccgp/index.htm" TargetMode="External"/><Relationship Id="rId5"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help.bjca.org.cn/support/client/zzcg-ccgp/index.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149</Pages>
  <Words>6924</Words>
  <Characters>39468</Characters>
  <Application>Microsoft Office Word</Application>
  <DocSecurity>0</DocSecurity>
  <Lines>328</Lines>
  <Paragraphs>92</Paragraphs>
  <ScaleCrop>false</ScaleCrop>
  <Company/>
  <LinksUpToDate>false</LinksUpToDate>
  <CharactersWithSpaces>46300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2016-10-14T06:44:00Z</dcterms:created>
  <dcterms:modified xsi:type="dcterms:W3CDTF">2016-10-14T06:44:00Z</dcterms:modified>
</cp:coreProperties>
</file>